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right"/>
        <w:rPr>
          <w:rFonts w:ascii="Impact" w:cs="Impact" w:eastAsia="Impact" w:hAnsi="Impact"/>
          <w:color w:val="ff6600"/>
          <w:sz w:val="48"/>
          <w:szCs w:val="48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23850" cy="323850"/>
                <wp:effectExtent b="0" l="0" r="0" t="0"/>
                <wp:docPr descr="https://lh4.googleusercontent.com/OR0I2HM5GOMUfh-m3YO9LHStW-olEWXkZYr0UtXTQZ08PJkr7Mrfg-NAaa7xNCJxH6jVBPM9ZnSG4-ekyEoh9puGocPkIO09saQGsAuhDAKQc9B6W6UbB5JNq-40ObA-0jtHot2UTIc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23850" cy="323850"/>
                <wp:effectExtent b="0" l="0" r="0" t="0"/>
                <wp:docPr descr="https://lh4.googleusercontent.com/OR0I2HM5GOMUfh-m3YO9LHStW-olEWXkZYr0UtXTQZ08PJkr7Mrfg-NAaa7xNCJxH6jVBPM9ZnSG4-ekyEoh9puGocPkIO09saQGsAuhDAKQc9B6W6UbB5JNq-40ObA-0jtHot2UTIc" id="1" name="image3.png"/>
                <a:graphic>
                  <a:graphicData uri="http://schemas.openxmlformats.org/drawingml/2006/picture">
                    <pic:pic>
                      <pic:nvPicPr>
                        <pic:cNvPr descr="https://lh4.googleusercontent.com/OR0I2HM5GOMUfh-m3YO9LHStW-olEWXkZYr0UtXTQZ08PJkr7Mrfg-NAaa7xNCJxH6jVBPM9ZnSG4-ekyEoh9puGocPkIO09saQGsAuhDAKQc9B6W6UbB5JNq-40ObA-0jtHot2UTIc"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Impact" w:cs="Impact" w:eastAsia="Impact" w:hAnsi="Impact"/>
          <w:color w:val="ff6600"/>
          <w:sz w:val="48"/>
          <w:szCs w:val="48"/>
          <w:rtl w:val="0"/>
        </w:rPr>
        <w:t xml:space="preserve">                    </w:t>
      </w:r>
    </w:p>
    <w:p w:rsidR="00000000" w:rsidDel="00000000" w:rsidP="00000000" w:rsidRDefault="00000000" w:rsidRPr="00000000" w14:paraId="00000002">
      <w:pPr>
        <w:pageBreakBefore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Утверждаю</w:t>
      </w:r>
    </w:p>
    <w:p w:rsidR="00000000" w:rsidDel="00000000" w:rsidP="00000000" w:rsidRDefault="00000000" w:rsidRPr="00000000" w14:paraId="00000004">
      <w:pPr>
        <w:pageBreakBefore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Президент РОО ФРХ </w:t>
      </w:r>
    </w:p>
    <w:p w:rsidR="00000000" w:rsidDel="00000000" w:rsidP="00000000" w:rsidRDefault="00000000" w:rsidRPr="00000000" w14:paraId="00000006">
      <w:pPr>
        <w:pageBreakBefore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Колесов И.В.</w:t>
      </w:r>
    </w:p>
    <w:p w:rsidR="00000000" w:rsidDel="00000000" w:rsidP="00000000" w:rsidRDefault="00000000" w:rsidRPr="00000000" w14:paraId="00000007">
      <w:pPr>
        <w:pageBreakBefore w:val="0"/>
        <w:jc w:val="right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Главный Судья РОО ФРХ </w:t>
      </w:r>
    </w:p>
    <w:p w:rsidR="00000000" w:rsidDel="00000000" w:rsidP="00000000" w:rsidRDefault="00000000" w:rsidRPr="00000000" w14:paraId="00000009">
      <w:pPr>
        <w:pageBreakBefore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Жижин А.А.</w:t>
      </w:r>
    </w:p>
    <w:p w:rsidR="00000000" w:rsidDel="00000000" w:rsidP="00000000" w:rsidRDefault="00000000" w:rsidRPr="00000000" w14:paraId="0000000A">
      <w:pPr>
        <w:pageBreakBefore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        15 августа 2022 г.</w:t>
      </w:r>
    </w:p>
    <w:p w:rsidR="00000000" w:rsidDel="00000000" w:rsidP="00000000" w:rsidRDefault="00000000" w:rsidRPr="00000000" w14:paraId="0000000C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D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12">
      <w:pPr>
        <w:pageBreakBefore w:val="0"/>
        <w:rPr>
          <w:rFonts w:ascii="Impact" w:cs="Impact" w:eastAsia="Impact" w:hAnsi="Impact"/>
          <w:color w:val="ff6600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color w:val="ff6600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Impact" w:cs="Impact" w:eastAsia="Impact" w:hAnsi="Impact"/>
          <w:color w:val="ff0000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color w:val="ff0000"/>
          <w:sz w:val="60"/>
          <w:szCs w:val="60"/>
          <w:rtl w:val="0"/>
        </w:rPr>
        <w:t xml:space="preserve">Регламент Чемпионата Москвы </w:t>
      </w:r>
      <w:r w:rsidDel="00000000" w:rsidR="00000000" w:rsidRPr="00000000">
        <w:rPr>
          <w:rFonts w:ascii="Impact" w:cs="Impact" w:eastAsia="Impact" w:hAnsi="Impact"/>
          <w:color w:val="ff0000"/>
          <w:sz w:val="48"/>
          <w:szCs w:val="48"/>
          <w:rtl w:val="0"/>
        </w:rPr>
        <w:t xml:space="preserve">по хоккею с мячом на роликовых коньках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Impact" w:cs="Impact" w:eastAsia="Impact" w:hAnsi="Impact"/>
          <w:color w:val="ff0000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color w:val="ff0000"/>
          <w:sz w:val="48"/>
          <w:szCs w:val="48"/>
          <w:rtl w:val="0"/>
        </w:rPr>
        <w:t xml:space="preserve"> 2022 г.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Impact" w:cs="Impact" w:eastAsia="Impact" w:hAnsi="Impact"/>
          <w:b w:val="1"/>
          <w:color w:val="ff0000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color w:val="ff0000"/>
          <w:sz w:val="48"/>
          <w:szCs w:val="48"/>
          <w:rtl w:val="0"/>
        </w:rPr>
        <w:t xml:space="preserve">Мужчины 16+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rPr>
          <w:rFonts w:ascii="Impact" w:cs="Impact" w:eastAsia="Impact" w:hAnsi="Impact"/>
          <w:color w:val="00206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365910" cy="1352251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5910" cy="1352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8">
      <w:pPr>
        <w:pageBreakBefore w:val="0"/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Содержание</w:t>
      </w:r>
    </w:p>
    <w:p w:rsidR="00000000" w:rsidDel="00000000" w:rsidP="00000000" w:rsidRDefault="00000000" w:rsidRPr="00000000" w14:paraId="00000021">
      <w:pPr>
        <w:pageBreakBefore w:val="0"/>
        <w:widowControl w:val="0"/>
        <w:rPr/>
      </w:pPr>
      <w:r w:rsidDel="00000000" w:rsidR="00000000" w:rsidRPr="00000000">
        <w:rPr>
          <w:b w:val="1"/>
          <w:rtl w:val="0"/>
        </w:rPr>
        <w:t xml:space="preserve">Термины, сокращения и определения</w:t>
      </w:r>
      <w:r w:rsidDel="00000000" w:rsidR="00000000" w:rsidRPr="00000000">
        <w:rPr>
          <w:rtl w:val="0"/>
        </w:rPr>
        <w:t xml:space="preserve">……………………………………....………………………...…....3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1. Цели и задачи</w:t>
      </w:r>
    </w:p>
    <w:p w:rsidR="00000000" w:rsidDel="00000000" w:rsidP="00000000" w:rsidRDefault="00000000" w:rsidRPr="00000000" w14:paraId="00000023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1. Цели…………………………………………………………………………………………....……………….....4</w:t>
      </w:r>
    </w:p>
    <w:p w:rsidR="00000000" w:rsidDel="00000000" w:rsidP="00000000" w:rsidRDefault="00000000" w:rsidRPr="00000000" w14:paraId="00000024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2. Задачи……………………………………………………………………………………………....………...…..4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2. Организаторы соревнований. Контакты</w:t>
      </w:r>
    </w:p>
    <w:p w:rsidR="00000000" w:rsidDel="00000000" w:rsidP="00000000" w:rsidRDefault="00000000" w:rsidRPr="00000000" w14:paraId="00000026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3. Руководство…..…………………………………………………………………………………….…………...4</w:t>
      </w:r>
    </w:p>
    <w:p w:rsidR="00000000" w:rsidDel="00000000" w:rsidP="00000000" w:rsidRDefault="00000000" w:rsidRPr="00000000" w14:paraId="00000027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4. Оргкомитет……………………………………………………………………………………………....…….....4</w:t>
      </w:r>
    </w:p>
    <w:p w:rsidR="00000000" w:rsidDel="00000000" w:rsidP="00000000" w:rsidRDefault="00000000" w:rsidRPr="00000000" w14:paraId="00000028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5. Правила проведения соревнований………………………………………………………………....……....4</w:t>
      </w:r>
    </w:p>
    <w:p w:rsidR="00000000" w:rsidDel="00000000" w:rsidP="00000000" w:rsidRDefault="00000000" w:rsidRPr="00000000" w14:paraId="00000029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6. Организаторы…………………………………………………………………………………………....……....5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3. Места и календарь проведения соревнований</w:t>
      </w:r>
    </w:p>
    <w:p w:rsidR="00000000" w:rsidDel="00000000" w:rsidP="00000000" w:rsidRDefault="00000000" w:rsidRPr="00000000" w14:paraId="0000002B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7. Сроки проведения соревнований………………………………………………………………………....….5</w:t>
      </w:r>
    </w:p>
    <w:p w:rsidR="00000000" w:rsidDel="00000000" w:rsidP="00000000" w:rsidRDefault="00000000" w:rsidRPr="00000000" w14:paraId="0000002C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8. Места проведения соревнований. Игровые площадки……………..…………………………....….…..5</w:t>
      </w:r>
    </w:p>
    <w:p w:rsidR="00000000" w:rsidDel="00000000" w:rsidP="00000000" w:rsidRDefault="00000000" w:rsidRPr="00000000" w14:paraId="0000002D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9. График игровых дней………………………………………………..………………………………....……...5</w:t>
      </w:r>
    </w:p>
    <w:p w:rsidR="00000000" w:rsidDel="00000000" w:rsidP="00000000" w:rsidRDefault="00000000" w:rsidRPr="00000000" w14:paraId="0000002E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10. Расписание матчей…………………………………………………………………………………....……....5</w:t>
      </w:r>
    </w:p>
    <w:p w:rsidR="00000000" w:rsidDel="00000000" w:rsidP="00000000" w:rsidRDefault="00000000" w:rsidRPr="00000000" w14:paraId="0000002F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11. Изменение в расписании матчей………………………………………………………………...………....6</w:t>
      </w:r>
    </w:p>
    <w:p w:rsidR="00000000" w:rsidDel="00000000" w:rsidP="00000000" w:rsidRDefault="00000000" w:rsidRPr="00000000" w14:paraId="00000030">
      <w:pPr>
        <w:pageBreakBefore w:val="0"/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12. Порядок переноса матчей…………………………………………………………………………...….…...6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4. Участники соревнований</w:t>
      </w:r>
    </w:p>
    <w:p w:rsidR="00000000" w:rsidDel="00000000" w:rsidP="00000000" w:rsidRDefault="00000000" w:rsidRPr="00000000" w14:paraId="00000032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13. Клубы и команды……………………………………………………………………………………...….…...7</w:t>
      </w:r>
    </w:p>
    <w:p w:rsidR="00000000" w:rsidDel="00000000" w:rsidP="00000000" w:rsidRDefault="00000000" w:rsidRPr="00000000" w14:paraId="00000033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14. Возрастные категории……………………………………………………………….…...…………...……...7</w:t>
      </w:r>
    </w:p>
    <w:p w:rsidR="00000000" w:rsidDel="00000000" w:rsidP="00000000" w:rsidRDefault="00000000" w:rsidRPr="00000000" w14:paraId="00000034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15. Участие игроков младшего возраста за старшую возрастную категорию………….…………….….7</w:t>
      </w:r>
    </w:p>
    <w:p w:rsidR="00000000" w:rsidDel="00000000" w:rsidP="00000000" w:rsidRDefault="00000000" w:rsidRPr="00000000" w14:paraId="00000035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16. Участие девочек и девушек………………………………………………………………………...…….….7</w:t>
      </w:r>
    </w:p>
    <w:p w:rsidR="00000000" w:rsidDel="00000000" w:rsidP="00000000" w:rsidRDefault="00000000" w:rsidRPr="00000000" w14:paraId="00000036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17. Не допущенные игроки……………………………………………………………………………...…….….7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color w:val="000000"/>
          <w:rtl w:val="0"/>
        </w:rPr>
        <w:t xml:space="preserve">. Условия проведения соревнований</w:t>
      </w:r>
    </w:p>
    <w:p w:rsidR="00000000" w:rsidDel="00000000" w:rsidP="00000000" w:rsidRDefault="00000000" w:rsidRPr="00000000" w14:paraId="00000038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18. Условия допуска команд к участию в соревнованиях…………………………………………..…….…7</w:t>
      </w:r>
    </w:p>
    <w:p w:rsidR="00000000" w:rsidDel="00000000" w:rsidP="00000000" w:rsidRDefault="00000000" w:rsidRPr="00000000" w14:paraId="00000039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19. Требования к площадке……………………………………………………………………………..………..8</w:t>
      </w:r>
    </w:p>
    <w:p w:rsidR="00000000" w:rsidDel="00000000" w:rsidP="00000000" w:rsidRDefault="00000000" w:rsidRPr="00000000" w14:paraId="0000003A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20. Финансирование………………………………………………………………………………..……………...8</w:t>
      </w:r>
    </w:p>
    <w:p w:rsidR="00000000" w:rsidDel="00000000" w:rsidP="00000000" w:rsidRDefault="00000000" w:rsidRPr="00000000" w14:paraId="0000003B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color w:val="000000"/>
          <w:rtl w:val="0"/>
        </w:rPr>
        <w:t xml:space="preserve">. Заявка и Мандатная комиссия</w:t>
      </w:r>
    </w:p>
    <w:p w:rsidR="00000000" w:rsidDel="00000000" w:rsidP="00000000" w:rsidRDefault="00000000" w:rsidRPr="00000000" w14:paraId="0000003C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21. Заявочные взносы………………………………………………………………………...………………......8</w:t>
      </w:r>
    </w:p>
    <w:p w:rsidR="00000000" w:rsidDel="00000000" w:rsidP="00000000" w:rsidRDefault="00000000" w:rsidRPr="00000000" w14:paraId="0000003D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22. Заявка………………………………………………………………………………………...……………..…..8</w:t>
      </w:r>
    </w:p>
    <w:p w:rsidR="00000000" w:rsidDel="00000000" w:rsidP="00000000" w:rsidRDefault="00000000" w:rsidRPr="00000000" w14:paraId="0000003E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23. Состав команды в заявке……………………………………………………………………...…………......9</w:t>
      </w:r>
    </w:p>
    <w:p w:rsidR="00000000" w:rsidDel="00000000" w:rsidP="00000000" w:rsidRDefault="00000000" w:rsidRPr="00000000" w14:paraId="0000003F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24. Дозаявка игроков……………………………………………………………………………………..…….….9</w:t>
      </w:r>
    </w:p>
    <w:p w:rsidR="00000000" w:rsidDel="00000000" w:rsidP="00000000" w:rsidRDefault="00000000" w:rsidRPr="00000000" w14:paraId="00000040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25. Мандатная комиссия…………………………………………………………………………….……...…….9</w:t>
      </w:r>
    </w:p>
    <w:p w:rsidR="00000000" w:rsidDel="00000000" w:rsidP="00000000" w:rsidRDefault="00000000" w:rsidRPr="00000000" w14:paraId="00000041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26. Документы на матче………………………………………………………………………………………....10</w:t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2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Глава 7. Структура и определение победителей</w:t>
      </w:r>
    </w:p>
    <w:p w:rsidR="00000000" w:rsidDel="00000000" w:rsidP="00000000" w:rsidRDefault="00000000" w:rsidRPr="00000000" w14:paraId="00000043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27. Порядок проведения соревнований…………………………………………………………...….……....10</w:t>
      </w:r>
    </w:p>
    <w:p w:rsidR="00000000" w:rsidDel="00000000" w:rsidP="00000000" w:rsidRDefault="00000000" w:rsidRPr="00000000" w14:paraId="00000044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28. Определение структуры соревнований…………………………………………………………………..10</w:t>
      </w:r>
    </w:p>
    <w:p w:rsidR="00000000" w:rsidDel="00000000" w:rsidP="00000000" w:rsidRDefault="00000000" w:rsidRPr="00000000" w14:paraId="00000045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29. Начисление очков…………………………………………………………………………………...…...…..11</w:t>
      </w:r>
    </w:p>
    <w:p w:rsidR="00000000" w:rsidDel="00000000" w:rsidP="00000000" w:rsidRDefault="00000000" w:rsidRPr="00000000" w14:paraId="00000046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30. Равенство очков у нескольких команд…………………………………………………....………………11</w:t>
      </w:r>
    </w:p>
    <w:p w:rsidR="00000000" w:rsidDel="00000000" w:rsidP="00000000" w:rsidRDefault="00000000" w:rsidRPr="00000000" w14:paraId="00000047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31.Техническое поражение / победа…………………………………………………………....…………….11</w:t>
      </w:r>
    </w:p>
    <w:p w:rsidR="00000000" w:rsidDel="00000000" w:rsidP="00000000" w:rsidRDefault="00000000" w:rsidRPr="00000000" w14:paraId="00000048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32.Послематчевые буллиты……………………………………………………………………….…………...12</w:t>
      </w:r>
    </w:p>
    <w:p w:rsidR="00000000" w:rsidDel="00000000" w:rsidP="00000000" w:rsidRDefault="00000000" w:rsidRPr="00000000" w14:paraId="00000049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33.Овертайм……………………………………………………………………………….…………………..….12</w:t>
      </w:r>
    </w:p>
    <w:p w:rsidR="00000000" w:rsidDel="00000000" w:rsidP="00000000" w:rsidRDefault="00000000" w:rsidRPr="00000000" w14:paraId="0000004A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34 Время периодов……………………………………………………………………………….………...……12</w:t>
      </w:r>
    </w:p>
    <w:p w:rsidR="00000000" w:rsidDel="00000000" w:rsidP="00000000" w:rsidRDefault="00000000" w:rsidRPr="00000000" w14:paraId="0000004B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35.Видео просмотр эпизода “взятие ворот”...........................................................................................13</w:t>
      </w:r>
    </w:p>
    <w:p w:rsidR="00000000" w:rsidDel="00000000" w:rsidP="00000000" w:rsidRDefault="00000000" w:rsidRPr="00000000" w14:paraId="0000004C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36. Задержка (опоздание) к началу матча…………………………………………………...……………....13</w:t>
      </w:r>
    </w:p>
    <w:p w:rsidR="00000000" w:rsidDel="00000000" w:rsidP="00000000" w:rsidRDefault="00000000" w:rsidRPr="00000000" w14:paraId="0000004D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37. Разминка. Приветствие. Начало матча. Перерывы…………………………………………...……….14</w:t>
      </w:r>
    </w:p>
    <w:p w:rsidR="00000000" w:rsidDel="00000000" w:rsidP="00000000" w:rsidRDefault="00000000" w:rsidRPr="00000000" w14:paraId="0000004E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38. Послематчевое рукопожатие…………………………………………………………………...………….14</w:t>
      </w:r>
    </w:p>
    <w:p w:rsidR="00000000" w:rsidDel="00000000" w:rsidP="00000000" w:rsidRDefault="00000000" w:rsidRPr="00000000" w14:paraId="0000004F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39. Требования к экипировке……………………………………………………………………...……………15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color w:val="000000"/>
          <w:rtl w:val="0"/>
        </w:rPr>
        <w:t xml:space="preserve">. Судейство</w:t>
      </w:r>
    </w:p>
    <w:p w:rsidR="00000000" w:rsidDel="00000000" w:rsidP="00000000" w:rsidRDefault="00000000" w:rsidRPr="00000000" w14:paraId="00000051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40. Организация судейства соревнований……………………………………………………....……….…..15</w:t>
      </w:r>
    </w:p>
    <w:p w:rsidR="00000000" w:rsidDel="00000000" w:rsidP="00000000" w:rsidRDefault="00000000" w:rsidRPr="00000000" w14:paraId="00000052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41. Судейская бригада…………………………………………………………………………………...…..….15</w:t>
      </w:r>
    </w:p>
    <w:p w:rsidR="00000000" w:rsidDel="00000000" w:rsidP="00000000" w:rsidRDefault="00000000" w:rsidRPr="00000000" w14:paraId="0000005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42. Порядок разрешения спорных и конфликтных ситуаций……………………………………...…..….16</w:t>
      </w:r>
    </w:p>
    <w:p w:rsidR="00000000" w:rsidDel="00000000" w:rsidP="00000000" w:rsidRDefault="00000000" w:rsidRPr="00000000" w14:paraId="00000054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color w:val="000000"/>
          <w:rtl w:val="0"/>
        </w:rPr>
        <w:t xml:space="preserve">. Протесты</w:t>
      </w:r>
    </w:p>
    <w:p w:rsidR="00000000" w:rsidDel="00000000" w:rsidP="00000000" w:rsidRDefault="00000000" w:rsidRPr="00000000" w14:paraId="00000055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43. Основание для подачи протеста………………………………………………………………....…….….16</w:t>
      </w:r>
    </w:p>
    <w:p w:rsidR="00000000" w:rsidDel="00000000" w:rsidP="00000000" w:rsidRDefault="00000000" w:rsidRPr="00000000" w14:paraId="00000056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44. Порядок подачи протеста……………………………………………..……………………....…………...16</w:t>
      </w:r>
    </w:p>
    <w:p w:rsidR="00000000" w:rsidDel="00000000" w:rsidP="00000000" w:rsidRDefault="00000000" w:rsidRPr="00000000" w14:paraId="00000057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45. Основание для отказа в рассмотрении протеста……………………………………………………….17</w:t>
      </w:r>
    </w:p>
    <w:p w:rsidR="00000000" w:rsidDel="00000000" w:rsidP="00000000" w:rsidRDefault="00000000" w:rsidRPr="00000000" w14:paraId="00000058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46. Порядок и сроки рассмотрения протеста……………………………………………………...………...17</w:t>
      </w:r>
    </w:p>
    <w:p w:rsidR="00000000" w:rsidDel="00000000" w:rsidP="00000000" w:rsidRDefault="00000000" w:rsidRPr="00000000" w14:paraId="00000059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47. Результат рассмотрения протеста……………………………………………………………....………...17</w:t>
      </w:r>
    </w:p>
    <w:p w:rsidR="00000000" w:rsidDel="00000000" w:rsidP="00000000" w:rsidRDefault="00000000" w:rsidRPr="00000000" w14:paraId="0000005A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1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b w:val="1"/>
          <w:color w:val="000000"/>
          <w:rtl w:val="0"/>
        </w:rPr>
        <w:t xml:space="preserve">. Протокол матча и </w:t>
      </w:r>
      <w:r w:rsidDel="00000000" w:rsidR="00000000" w:rsidRPr="00000000">
        <w:rPr>
          <w:b w:val="1"/>
          <w:rtl w:val="0"/>
        </w:rPr>
        <w:t xml:space="preserve">с</w:t>
      </w:r>
      <w:r w:rsidDel="00000000" w:rsidR="00000000" w:rsidRPr="00000000">
        <w:rPr>
          <w:b w:val="1"/>
          <w:color w:val="000000"/>
          <w:rtl w:val="0"/>
        </w:rPr>
        <w:t xml:space="preserve">татистика</w:t>
      </w:r>
    </w:p>
    <w:p w:rsidR="00000000" w:rsidDel="00000000" w:rsidP="00000000" w:rsidRDefault="00000000" w:rsidRPr="00000000" w14:paraId="0000005B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48. Оформление протокола матча ………………………………………………………………...………….18</w:t>
      </w:r>
    </w:p>
    <w:p w:rsidR="00000000" w:rsidDel="00000000" w:rsidP="00000000" w:rsidRDefault="00000000" w:rsidRPr="00000000" w14:paraId="0000005C">
      <w:pPr>
        <w:pageBreakBefore w:val="0"/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49. Статистика…………………………………………………………………………………………...………..18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1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. Награждение</w:t>
      </w:r>
    </w:p>
    <w:p w:rsidR="00000000" w:rsidDel="00000000" w:rsidP="00000000" w:rsidRDefault="00000000" w:rsidRPr="00000000" w14:paraId="0000005E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50. Награждение команд……………………………………………………………………………....……....19</w:t>
      </w:r>
    </w:p>
    <w:p w:rsidR="00000000" w:rsidDel="00000000" w:rsidP="00000000" w:rsidRDefault="00000000" w:rsidRPr="00000000" w14:paraId="0000005F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51. Индивидуальные награды…………………………………………………………………………...….….19</w:t>
      </w:r>
    </w:p>
    <w:p w:rsidR="00000000" w:rsidDel="00000000" w:rsidP="00000000" w:rsidRDefault="00000000" w:rsidRPr="00000000" w14:paraId="00000060">
      <w:pPr>
        <w:pageBreakBefore w:val="0"/>
        <w:widowControl w:val="0"/>
        <w:rPr/>
      </w:pPr>
      <w:r w:rsidDel="00000000" w:rsidR="00000000" w:rsidRPr="00000000">
        <w:rPr>
          <w:rtl w:val="0"/>
        </w:rPr>
        <w:t xml:space="preserve">52. Церемония награждения………………………………………………………..………………….....…...19</w:t>
      </w:r>
    </w:p>
    <w:p w:rsidR="00000000" w:rsidDel="00000000" w:rsidP="00000000" w:rsidRDefault="00000000" w:rsidRPr="00000000" w14:paraId="00000061">
      <w:pPr>
        <w:pageBreakBefore w:val="0"/>
        <w:widowControl w:val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53. Фотографирование…………………………………………………………………………………...…..….20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1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color w:val="000000"/>
          <w:rtl w:val="0"/>
        </w:rPr>
        <w:t xml:space="preserve">. Кодекс </w:t>
      </w:r>
      <w:r w:rsidDel="00000000" w:rsidR="00000000" w:rsidRPr="00000000">
        <w:rPr>
          <w:b w:val="1"/>
          <w:rtl w:val="0"/>
        </w:rPr>
        <w:t xml:space="preserve">э</w:t>
      </w:r>
      <w:r w:rsidDel="00000000" w:rsidR="00000000" w:rsidRPr="00000000">
        <w:rPr>
          <w:b w:val="1"/>
          <w:color w:val="000000"/>
          <w:rtl w:val="0"/>
        </w:rPr>
        <w:t xml:space="preserve">тики и ответственность </w:t>
      </w:r>
    </w:p>
    <w:p w:rsidR="00000000" w:rsidDel="00000000" w:rsidP="00000000" w:rsidRDefault="00000000" w:rsidRPr="00000000" w14:paraId="00000063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54. Кодекс этики…………………………………………………………………………………………...….…..20</w:t>
      </w:r>
    </w:p>
    <w:p w:rsidR="00000000" w:rsidDel="00000000" w:rsidP="00000000" w:rsidRDefault="00000000" w:rsidRPr="00000000" w14:paraId="00000064">
      <w:pPr>
        <w:pageBreakBefore w:val="0"/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55. Ответственность………………………………………………..…………………………………....……...20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1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. Дисциплинарные санкции и наложение штрафов</w:t>
      </w:r>
    </w:p>
    <w:p w:rsidR="00000000" w:rsidDel="00000000" w:rsidP="00000000" w:rsidRDefault="00000000" w:rsidRPr="00000000" w14:paraId="00000066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56. Таблица дисциплинарных нарушений и штрафов………………………………………………...…...21</w:t>
      </w:r>
    </w:p>
    <w:p w:rsidR="00000000" w:rsidDel="00000000" w:rsidP="00000000" w:rsidRDefault="00000000" w:rsidRPr="00000000" w14:paraId="00000067">
      <w:pPr>
        <w:pageBreakBefore w:val="0"/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57. Оплата штрафов…………………………………………………………………………………...…….…..22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1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. Обеспечение безопасности</w:t>
      </w:r>
    </w:p>
    <w:p w:rsidR="00000000" w:rsidDel="00000000" w:rsidP="00000000" w:rsidRDefault="00000000" w:rsidRPr="00000000" w14:paraId="00000069">
      <w:pPr>
        <w:pageBreakBefore w:val="0"/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58. Общие требования безопасности………………………………………………………………...…….…22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Глава 1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color w:val="000000"/>
          <w:rtl w:val="0"/>
        </w:rPr>
        <w:t xml:space="preserve">. Информационная поддержка. Сайт, соц. сети</w:t>
      </w:r>
    </w:p>
    <w:p w:rsidR="00000000" w:rsidDel="00000000" w:rsidP="00000000" w:rsidRDefault="00000000" w:rsidRPr="00000000" w14:paraId="0000006B">
      <w:pPr>
        <w:pageBreakBefore w:val="0"/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59. Официальный сайт. Соц. сети…………………………………………………………………………..…23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0"/>
        <w:numPr>
          <w:ilvl w:val="0"/>
          <w:numId w:val="27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Глава 16. Утверждение и поправки в Регламент</w:t>
      </w:r>
    </w:p>
    <w:p w:rsidR="00000000" w:rsidDel="00000000" w:rsidP="00000000" w:rsidRDefault="00000000" w:rsidRPr="00000000" w14:paraId="0000006D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  <w:t xml:space="preserve">60. Внесение поправок и дополнений в действующий регламент………………………………....….....23</w:t>
      </w:r>
    </w:p>
    <w:p w:rsidR="00000000" w:rsidDel="00000000" w:rsidP="00000000" w:rsidRDefault="00000000" w:rsidRPr="00000000" w14:paraId="0000006E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СОКРАЩЕНИЯ И ОПРЕДЕЛЕНИЯ</w:t>
      </w:r>
    </w:p>
    <w:p w:rsidR="00000000" w:rsidDel="00000000" w:rsidP="00000000" w:rsidRDefault="00000000" w:rsidRPr="00000000" w14:paraId="0000007C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7020"/>
        <w:tblGridChange w:id="0">
          <w:tblGrid>
            <w:gridCol w:w="2805"/>
            <w:gridCol w:w="7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ФРХ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РОО «Федерация роликового хоккея г. Москвы»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ИИСХФ / IISHF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Международная Федерация роликового хоккея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Хоккей на роликах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Хоккей с мячом на роликовых коньках (в линию). Матчи проходят в формате 4 на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Оргкомитет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Комитет по проведению соревнований. Глава оргкомитета – Президент ФРХ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Чемпионат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Соревнование среди команд возрастных категорий 7-8 лет,  9-10 лет, 11-12 лет и 13-15 лет, Мужчины 16+ (далее употребляется - соревнование)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Плей-офф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Игры за медали на выбывание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Малый Кубок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Утешительное соревнование, для команд, выбывших из борьбы за медали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Чемпионат Европы / Euro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Международные соревнования проводимые IISHF среди лучших клубов Европы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Официальное лицо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Судья матча, Судья-секретарь, Диктор, Организаторы и специальные гости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Представитель команды / Менеджер команды</w:t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Человек, который указан в официальной заявке. Помогает или заменяет тренера, по организационным вопросам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Дисциплинарные санкции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Предупреждение и штрафы или отстранение от участия в Соревновании за нарушение Правил игры и/или положений Регламента</w:t>
            </w:r>
          </w:p>
        </w:tc>
      </w:tr>
    </w:tbl>
    <w:p w:rsidR="00000000" w:rsidDel="00000000" w:rsidP="00000000" w:rsidRDefault="00000000" w:rsidRPr="00000000" w14:paraId="00000097">
      <w:pPr>
        <w:pageBreakBefore w:val="0"/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1. ЦЕЛИ И ЗАДАЧИ</w:t>
      </w:r>
    </w:p>
    <w:p w:rsidR="00000000" w:rsidDel="00000000" w:rsidP="00000000" w:rsidRDefault="00000000" w:rsidRPr="00000000" w14:paraId="000000A2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Цели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3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Популяризация игры в хоккей на роликах среди детей, подростков и взрослого населения.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Задачи</w:t>
      </w:r>
    </w:p>
    <w:p w:rsidR="00000000" w:rsidDel="00000000" w:rsidP="00000000" w:rsidRDefault="00000000" w:rsidRPr="00000000" w14:paraId="000000A6">
      <w:pPr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Обеспечение круглогодичного тренировочного и игрового процесса хоккейным дворовым командам.</w:t>
      </w:r>
    </w:p>
    <w:p w:rsidR="00000000" w:rsidDel="00000000" w:rsidP="00000000" w:rsidRDefault="00000000" w:rsidRPr="00000000" w14:paraId="000000A7">
      <w:pPr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Определение исключительно по спортивному принципу победителя и призеров соревнований.</w:t>
      </w:r>
    </w:p>
    <w:p w:rsidR="00000000" w:rsidDel="00000000" w:rsidP="00000000" w:rsidRDefault="00000000" w:rsidRPr="00000000" w14:paraId="000000A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widowControl w:val="0"/>
        <w:ind w:left="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2. ОРГАНИЗАТОРЫ СОРЕВНОВАНИЙ. КОНТАКТЫ</w:t>
      </w:r>
    </w:p>
    <w:p w:rsidR="00000000" w:rsidDel="00000000" w:rsidP="00000000" w:rsidRDefault="00000000" w:rsidRPr="00000000" w14:paraId="000000AB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Руководство</w:t>
      </w:r>
    </w:p>
    <w:p w:rsidR="00000000" w:rsidDel="00000000" w:rsidP="00000000" w:rsidRDefault="00000000" w:rsidRPr="00000000" w14:paraId="000000AC">
      <w:pPr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Общее руководство проведени</w:t>
      </w:r>
      <w:r w:rsidDel="00000000" w:rsidR="00000000" w:rsidRPr="00000000">
        <w:rPr>
          <w:sz w:val="24"/>
          <w:szCs w:val="24"/>
          <w:rtl w:val="0"/>
        </w:rPr>
        <w:t xml:space="preserve">ем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соревнований осуществляет РОО “Федерация роликового хоккея” г. Москвы. </w:t>
      </w:r>
    </w:p>
    <w:p w:rsidR="00000000" w:rsidDel="00000000" w:rsidP="00000000" w:rsidRDefault="00000000" w:rsidRPr="00000000" w14:paraId="000000AD">
      <w:pPr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Непосредственная организация и контроль над проведением соревнований возлагается на Оргкомитет соревнований (Главный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удья).</w:t>
      </w:r>
    </w:p>
    <w:p w:rsidR="00000000" w:rsidDel="00000000" w:rsidP="00000000" w:rsidRDefault="00000000" w:rsidRPr="00000000" w14:paraId="000000A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Оргкомитет</w:t>
      </w:r>
    </w:p>
    <w:p w:rsidR="00000000" w:rsidDel="00000000" w:rsidP="00000000" w:rsidRDefault="00000000" w:rsidRPr="00000000" w14:paraId="000000B0">
      <w:pPr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Главный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удья соревнований осуществляет оперативное взаимодействие с представителями клубов, тренерами, судьями, игроками и иными лицами, задействованными в организации, подготовке и проведении соревнований, посредством телефонной связи и электронной и почты.</w:t>
      </w:r>
    </w:p>
    <w:p w:rsidR="00000000" w:rsidDel="00000000" w:rsidP="00000000" w:rsidRDefault="00000000" w:rsidRPr="00000000" w14:paraId="000000B1">
      <w:pPr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Главный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удья утверждает все действия и организационные вопросы с Президентом ФРХ.</w:t>
      </w:r>
    </w:p>
    <w:p w:rsidR="00000000" w:rsidDel="00000000" w:rsidP="00000000" w:rsidRDefault="00000000" w:rsidRPr="00000000" w14:paraId="000000B2">
      <w:pPr>
        <w:pageBreakBefore w:val="0"/>
        <w:widowControl w:val="0"/>
        <w:numPr>
          <w:ilvl w:val="0"/>
          <w:numId w:val="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Решения Оргкомитета являются обязательными для исполнения всеми командами, игроками, тренерами, судьями и иными лицами, задействованными в проведении соревнований.</w:t>
      </w:r>
    </w:p>
    <w:p w:rsidR="00000000" w:rsidDel="00000000" w:rsidP="00000000" w:rsidRDefault="00000000" w:rsidRPr="00000000" w14:paraId="000000B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Правила проведения соревнований</w:t>
      </w:r>
    </w:p>
    <w:p w:rsidR="00000000" w:rsidDel="00000000" w:rsidP="00000000" w:rsidRDefault="00000000" w:rsidRPr="00000000" w14:paraId="000000B5">
      <w:pPr>
        <w:pageBreakBefore w:val="0"/>
        <w:widowControl w:val="0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Чемпионат и Первенство проводятся по Правилам Международной Федерации (IISHF) с Дополнениями и поправками ФРХ, адаптированны</w:t>
      </w:r>
      <w:r w:rsidDel="00000000" w:rsidR="00000000" w:rsidRPr="00000000">
        <w:rPr>
          <w:sz w:val="24"/>
          <w:szCs w:val="24"/>
          <w:rtl w:val="0"/>
        </w:rPr>
        <w:t xml:space="preserve">м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для соревнований на территории РФ. </w:t>
      </w:r>
    </w:p>
    <w:p w:rsidR="00000000" w:rsidDel="00000000" w:rsidP="00000000" w:rsidRDefault="00000000" w:rsidRPr="00000000" w14:paraId="000000B6">
      <w:pPr>
        <w:pageBreakBefore w:val="0"/>
        <w:widowControl w:val="0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Все игроки, тренеры, представители клубов, судьи и иные лица, задействованные в матчах Чемпионата или Первенства, обязаны знать и выполнять Правила игры и нормы настоящего Регламента.</w:t>
      </w:r>
    </w:p>
    <w:p w:rsidR="00000000" w:rsidDel="00000000" w:rsidP="00000000" w:rsidRDefault="00000000" w:rsidRPr="00000000" w14:paraId="000000B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widowControl w:val="0"/>
        <w:numPr>
          <w:ilvl w:val="0"/>
          <w:numId w:val="78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Организаторы</w:t>
      </w:r>
    </w:p>
    <w:p w:rsidR="00000000" w:rsidDel="00000000" w:rsidP="00000000" w:rsidRDefault="00000000" w:rsidRPr="00000000" w14:paraId="000000B9">
      <w:pPr>
        <w:pageBreakBefore w:val="0"/>
        <w:widowControl w:val="0"/>
        <w:ind w:left="720" w:firstLine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судья, секретарь - Жижин Артем Андреевич </w:t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zhizhinartem2000@gmail.com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widowControl w:val="0"/>
        <w:ind w:left="720" w:firstLine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Президент ФРХ - Колесов Игорь Витальевич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info@rishf.ru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3. МЕСТА И КАЛЕНДАРЬ ПРОВЕДЕНИЯ СОРЕВНОВАНИЙ</w:t>
      </w:r>
    </w:p>
    <w:p w:rsidR="00000000" w:rsidDel="00000000" w:rsidP="00000000" w:rsidRDefault="00000000" w:rsidRPr="00000000" w14:paraId="000000BD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Сроки проведения соревнований</w:t>
      </w:r>
    </w:p>
    <w:p w:rsidR="00000000" w:rsidDel="00000000" w:rsidP="00000000" w:rsidRDefault="00000000" w:rsidRPr="00000000" w14:paraId="000000B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Соревнования </w:t>
      </w:r>
      <w:r w:rsidDel="00000000" w:rsidR="00000000" w:rsidRPr="00000000">
        <w:rPr>
          <w:sz w:val="24"/>
          <w:szCs w:val="24"/>
          <w:rtl w:val="0"/>
        </w:rPr>
        <w:t xml:space="preserve">Чемпионата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Мос</w:t>
      </w:r>
      <w:r w:rsidDel="00000000" w:rsidR="00000000" w:rsidRPr="00000000">
        <w:rPr>
          <w:sz w:val="24"/>
          <w:szCs w:val="24"/>
          <w:rtl w:val="0"/>
        </w:rPr>
        <w:t xml:space="preserve">квы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пройдут с </w:t>
      </w:r>
      <w:r w:rsidDel="00000000" w:rsidR="00000000" w:rsidRPr="00000000">
        <w:rPr>
          <w:sz w:val="24"/>
          <w:szCs w:val="24"/>
          <w:rtl w:val="0"/>
        </w:rPr>
        <w:t xml:space="preserve">27 августа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до 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B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Места проведения и график соревнований. Игров</w:t>
      </w:r>
      <w:r w:rsidDel="00000000" w:rsidR="00000000" w:rsidRPr="00000000">
        <w:rPr>
          <w:b w:val="1"/>
          <w:sz w:val="24"/>
          <w:szCs w:val="24"/>
          <w:rtl w:val="0"/>
        </w:rPr>
        <w:t xml:space="preserve">ые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площадки</w:t>
      </w:r>
    </w:p>
    <w:p w:rsidR="00000000" w:rsidDel="00000000" w:rsidP="00000000" w:rsidRDefault="00000000" w:rsidRPr="00000000" w14:paraId="000000C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гры группового этапа пройдут на площад</w:t>
      </w:r>
      <w:r w:rsidDel="00000000" w:rsidR="00000000" w:rsidRPr="00000000">
        <w:rPr>
          <w:sz w:val="24"/>
          <w:szCs w:val="24"/>
          <w:rtl w:val="0"/>
        </w:rPr>
        <w:t xml:space="preserve">ке, по адресу: у</w:t>
      </w:r>
      <w:r w:rsidDel="00000000" w:rsidR="00000000" w:rsidRPr="00000000">
        <w:rPr>
          <w:sz w:val="24"/>
          <w:szCs w:val="24"/>
          <w:rtl w:val="0"/>
        </w:rPr>
        <w:t xml:space="preserve">л. Саранская д.7 г. Москва</w:t>
      </w:r>
      <w:r w:rsidDel="00000000" w:rsidR="00000000" w:rsidRPr="00000000">
        <w:rPr>
          <w:sz w:val="24"/>
          <w:szCs w:val="24"/>
          <w:rtl w:val="0"/>
        </w:rPr>
        <w:t xml:space="preserve">. Игры плей-офф пройдут на площадке, по адресу: у</w:t>
      </w:r>
      <w:r w:rsidDel="00000000" w:rsidR="00000000" w:rsidRPr="00000000">
        <w:rPr>
          <w:sz w:val="24"/>
          <w:szCs w:val="24"/>
          <w:rtl w:val="0"/>
        </w:rPr>
        <w:t xml:space="preserve">л. Рогова д.1 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График игровых дней</w:t>
      </w:r>
    </w:p>
    <w:p w:rsidR="00000000" w:rsidDel="00000000" w:rsidP="00000000" w:rsidRDefault="00000000" w:rsidRPr="00000000" w14:paraId="000000C4">
      <w:pPr>
        <w:pageBreakBefore w:val="0"/>
        <w:shd w:fill="ffffff" w:val="clear"/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75.0" w:type="dxa"/>
        <w:jc w:val="left"/>
        <w:tblInd w:w="0.0" w:type="dxa"/>
        <w:tblLayout w:type="fixed"/>
        <w:tblLook w:val="0400"/>
      </w:tblPr>
      <w:tblGrid>
        <w:gridCol w:w="1845"/>
        <w:gridCol w:w="1695"/>
        <w:gridCol w:w="1815"/>
        <w:gridCol w:w="2400"/>
        <w:gridCol w:w="3420"/>
        <w:tblGridChange w:id="0">
          <w:tblGrid>
            <w:gridCol w:w="1845"/>
            <w:gridCol w:w="1695"/>
            <w:gridCol w:w="1815"/>
            <w:gridCol w:w="2400"/>
            <w:gridCol w:w="3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27 августа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shd w:fill="ffffff" w:val="clear"/>
              <w:jc w:val="both"/>
              <w:rPr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Мужчины 16+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Чемпионат Москвы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л. Саранская д.7 г. Москва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3 сентября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shd w:fill="ffffff" w:val="clear"/>
              <w:jc w:val="both"/>
              <w:rPr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Мужчины 16+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Чемпионат Москвы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л. Саранская д.7 г. Москва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10 сентября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shd w:fill="ffffff" w:val="clear"/>
              <w:jc w:val="both"/>
              <w:rPr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Мужчины 16+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Чемпионат Москвы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л. Саранская д.7 г. Москва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18 сентября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rPr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Воскресенье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shd w:fill="ffffff" w:val="clear"/>
              <w:jc w:val="both"/>
              <w:rPr>
                <w:color w:val="1d2129"/>
                <w:sz w:val="24"/>
                <w:szCs w:val="24"/>
              </w:rPr>
            </w:pPr>
            <w:r w:rsidDel="00000000" w:rsidR="00000000" w:rsidRPr="00000000">
              <w:rPr>
                <w:color w:val="1d2129"/>
                <w:sz w:val="24"/>
                <w:szCs w:val="24"/>
                <w:rtl w:val="0"/>
              </w:rPr>
              <w:t xml:space="preserve">Мужчины 16+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Чемпионат Москвы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л. Рогова д.1 г. Москва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Расписание матчей</w:t>
      </w:r>
    </w:p>
    <w:p w:rsidR="00000000" w:rsidDel="00000000" w:rsidP="00000000" w:rsidRDefault="00000000" w:rsidRPr="00000000" w14:paraId="000000DB">
      <w:pPr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Расписание матчей Чемпионата разрабатывается Оргкомитетом до начала Соревнований, утверждается Президентом ФРХ.</w:t>
      </w:r>
    </w:p>
    <w:p w:rsidR="00000000" w:rsidDel="00000000" w:rsidP="00000000" w:rsidRDefault="00000000" w:rsidRPr="00000000" w14:paraId="000000DC">
      <w:pPr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Расписание матчей на игровой тур (суббота / воскресенье) публикуется на </w:t>
      </w:r>
      <w:r w:rsidDel="00000000" w:rsidR="00000000" w:rsidRPr="00000000">
        <w:rPr>
          <w:sz w:val="24"/>
          <w:szCs w:val="24"/>
          <w:rtl w:val="0"/>
        </w:rPr>
        <w:t xml:space="preserve">сайте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www.rishf.ru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, а также сообщается представителям команд.</w:t>
      </w:r>
    </w:p>
    <w:p w:rsidR="00000000" w:rsidDel="00000000" w:rsidP="00000000" w:rsidRDefault="00000000" w:rsidRPr="00000000" w14:paraId="000000DD">
      <w:pPr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Оргкомитет может вносить изменения в опубликованное расписание (см. п.4, раздел 10)</w:t>
      </w:r>
    </w:p>
    <w:p w:rsidR="00000000" w:rsidDel="00000000" w:rsidP="00000000" w:rsidRDefault="00000000" w:rsidRPr="00000000" w14:paraId="000000DE">
      <w:pPr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Расписание матчей Чемпионата разрабатывается с учетом следующих основных принципов: </w:t>
      </w:r>
    </w:p>
    <w:p w:rsidR="00000000" w:rsidDel="00000000" w:rsidP="00000000" w:rsidRDefault="00000000" w:rsidRPr="00000000" w14:paraId="000000D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  <w:tab/>
        <w:t xml:space="preserve">4.1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Соблюдение интересов большинства игроков, совмещающих участие в соревнованиях с обучением в образовательных учреждениях. </w:t>
      </w:r>
    </w:p>
    <w:p w:rsidR="00000000" w:rsidDel="00000000" w:rsidP="00000000" w:rsidRDefault="00000000" w:rsidRPr="00000000" w14:paraId="000000E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Соблюдение интересов большинства клубов.</w:t>
      </w:r>
    </w:p>
    <w:p w:rsidR="00000000" w:rsidDel="00000000" w:rsidP="00000000" w:rsidRDefault="00000000" w:rsidRPr="00000000" w14:paraId="000000E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Соблюдение интересов Федерации </w:t>
      </w:r>
      <w:r w:rsidDel="00000000" w:rsidR="00000000" w:rsidRPr="00000000">
        <w:rPr>
          <w:sz w:val="24"/>
          <w:szCs w:val="24"/>
          <w:rtl w:val="0"/>
        </w:rPr>
        <w:t xml:space="preserve">хоккея на роликовых коньках с мячом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 популяризаци</w:t>
      </w:r>
      <w:r w:rsidDel="00000000" w:rsidR="00000000" w:rsidRPr="00000000">
        <w:rPr>
          <w:sz w:val="24"/>
          <w:szCs w:val="24"/>
          <w:rtl w:val="0"/>
        </w:rPr>
        <w:t xml:space="preserve">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вида спорта, включая приглашения почетных гостей, ветеранов и легенд спорта.</w:t>
      </w:r>
    </w:p>
    <w:p w:rsidR="00000000" w:rsidDel="00000000" w:rsidP="00000000" w:rsidRDefault="00000000" w:rsidRPr="00000000" w14:paraId="000000E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Размещение команд в раздевалках и перерывы между играми.</w:t>
      </w:r>
    </w:p>
    <w:p w:rsidR="00000000" w:rsidDel="00000000" w:rsidP="00000000" w:rsidRDefault="00000000" w:rsidRPr="00000000" w14:paraId="000000E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-1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4.5  Возможности их участия в соревнованиях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клубов из других городов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4.6 Учёта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п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огодных, технических и иных условий.</w:t>
      </w:r>
    </w:p>
    <w:p w:rsidR="00000000" w:rsidDel="00000000" w:rsidP="00000000" w:rsidRDefault="00000000" w:rsidRPr="00000000" w14:paraId="000000E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1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Изменения в расписании матчей</w:t>
      </w:r>
    </w:p>
    <w:p w:rsidR="00000000" w:rsidDel="00000000" w:rsidP="00000000" w:rsidRDefault="00000000" w:rsidRPr="00000000" w14:paraId="000000E7">
      <w:pPr>
        <w:pageBreakBefore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Только оргкомитет (Главный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удья) может принять решение о переносе или отмене матчей.</w:t>
      </w:r>
    </w:p>
    <w:p w:rsidR="00000000" w:rsidDel="00000000" w:rsidP="00000000" w:rsidRDefault="00000000" w:rsidRPr="00000000" w14:paraId="000000E8">
      <w:pPr>
        <w:pageBreakBefore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Только информация на официальном сайте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или от Главного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удьи, о изменении в расписании матчей, является достоверной.</w:t>
      </w:r>
    </w:p>
    <w:p w:rsidR="00000000" w:rsidDel="00000000" w:rsidP="00000000" w:rsidRDefault="00000000" w:rsidRPr="00000000" w14:paraId="000000E9">
      <w:pPr>
        <w:pageBreakBefore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Изменение в расписании предусмотрено только в крайних случаях</w:t>
      </w:r>
      <w:r w:rsidDel="00000000" w:rsidR="00000000" w:rsidRPr="00000000">
        <w:rPr>
          <w:sz w:val="24"/>
          <w:szCs w:val="24"/>
          <w:rtl w:val="0"/>
        </w:rPr>
        <w:t xml:space="preserve">, 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аких как: непригодные погодные условия, полное отсутствие или болезнь игроков, при которой команда, не может выставить минимальный состав на игру. Болезнь игроков должна быть подтверждена соответствующими медицинскими документами.</w:t>
      </w:r>
    </w:p>
    <w:p w:rsidR="00000000" w:rsidDel="00000000" w:rsidP="00000000" w:rsidRDefault="00000000" w:rsidRPr="00000000" w14:paraId="000000EA">
      <w:pPr>
        <w:pageBreakBefore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Всем клубам следует соблюдать намеченный календарь и расписание матчей. Уважать интересы других клубов и организаторов.</w:t>
      </w:r>
    </w:p>
    <w:p w:rsidR="00000000" w:rsidDel="00000000" w:rsidP="00000000" w:rsidRDefault="00000000" w:rsidRPr="00000000" w14:paraId="000000EB">
      <w:pPr>
        <w:pageBreakBefore w:val="0"/>
        <w:widowControl w:val="0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 срыва расписания матчей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без основательной причины, команде может быть назначено техническое поражение (-/+).</w:t>
      </w:r>
    </w:p>
    <w:p w:rsidR="00000000" w:rsidDel="00000000" w:rsidP="00000000" w:rsidRDefault="00000000" w:rsidRPr="00000000" w14:paraId="000000E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widowControl w:val="0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Порядок переноса матчей</w:t>
      </w:r>
    </w:p>
    <w:p w:rsidR="00000000" w:rsidDel="00000000" w:rsidP="00000000" w:rsidRDefault="00000000" w:rsidRPr="00000000" w14:paraId="000000EE">
      <w:pPr>
        <w:pageBreakBefore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Перенос матча или изменение в расписании должен быть согласован между Главным Судьей и всеми клубами, на которы</w:t>
      </w:r>
      <w:r w:rsidDel="00000000" w:rsidR="00000000" w:rsidRPr="00000000">
        <w:rPr>
          <w:sz w:val="24"/>
          <w:szCs w:val="24"/>
          <w:rtl w:val="0"/>
        </w:rPr>
        <w:t xml:space="preserve">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влияет изменение.</w:t>
      </w:r>
    </w:p>
    <w:p w:rsidR="00000000" w:rsidDel="00000000" w:rsidP="00000000" w:rsidRDefault="00000000" w:rsidRPr="00000000" w14:paraId="000000EF">
      <w:pPr>
        <w:pageBreakBefore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После публикации расписания матчей на официальном сайте, основанием для переноса матча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является форс-мажор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болезнь игроков, при которой команда не может выставить минимальный состав на игру.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болезни игроков, при которой команда не может выставить минимальный состав на игру, п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редставитель клуба должен поставить в известность Главного Судью не менее чем за 48 часов до начала матча, а по прошествии – предоставить медицинские документы (справка о </w:t>
      </w:r>
      <w:r w:rsidDel="00000000" w:rsidR="00000000" w:rsidRPr="00000000">
        <w:rPr>
          <w:sz w:val="24"/>
          <w:szCs w:val="24"/>
          <w:rtl w:val="0"/>
        </w:rPr>
        <w:t xml:space="preserve">болезни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выданная врачебным учреждением, имеющим государственную лицензию на право ведения медицинской деятельности) </w:t>
      </w:r>
      <w:r w:rsidDel="00000000" w:rsidR="00000000" w:rsidRPr="00000000">
        <w:rPr>
          <w:sz w:val="24"/>
          <w:szCs w:val="24"/>
          <w:rtl w:val="0"/>
        </w:rPr>
        <w:t xml:space="preserve">н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е позднее чем, через 14 дней </w:t>
      </w:r>
      <w:r w:rsidDel="00000000" w:rsidR="00000000" w:rsidRPr="00000000">
        <w:rPr>
          <w:sz w:val="24"/>
          <w:szCs w:val="24"/>
          <w:rtl w:val="0"/>
        </w:rPr>
        <w:t xml:space="preserve">после матча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Случаи, когда сроки проведения соревнований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не позволяют переносить матчи, оргкомитет рассматривает индивидуально.</w:t>
      </w:r>
    </w:p>
    <w:p w:rsidR="00000000" w:rsidDel="00000000" w:rsidP="00000000" w:rsidRDefault="00000000" w:rsidRPr="00000000" w14:paraId="000000F2">
      <w:pPr>
        <w:pageBreakBefore w:val="0"/>
        <w:widowControl w:val="0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неподтвержденной форс-мажорной ситуации или </w:t>
      </w:r>
      <w:r w:rsidDel="00000000" w:rsidR="00000000" w:rsidRPr="00000000">
        <w:rPr>
          <w:sz w:val="24"/>
          <w:szCs w:val="24"/>
          <w:rtl w:val="0"/>
        </w:rPr>
        <w:t xml:space="preserve">неподтвержденной документально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болезни команды</w:t>
      </w:r>
      <w:r w:rsidDel="00000000" w:rsidR="00000000" w:rsidRPr="00000000">
        <w:rPr>
          <w:sz w:val="24"/>
          <w:szCs w:val="24"/>
          <w:rtl w:val="0"/>
        </w:rPr>
        <w:t xml:space="preserve">, 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оманде назначается техническое поражение (-/+).</w:t>
      </w:r>
    </w:p>
    <w:p w:rsidR="00000000" w:rsidDel="00000000" w:rsidP="00000000" w:rsidRDefault="00000000" w:rsidRPr="00000000" w14:paraId="000000F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4. УЧАСТНИКИ СОРЕВНОВАНИЙ</w:t>
      </w:r>
    </w:p>
    <w:p w:rsidR="00000000" w:rsidDel="00000000" w:rsidP="00000000" w:rsidRDefault="00000000" w:rsidRPr="00000000" w14:paraId="000000F5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Клубы и команды</w:t>
      </w:r>
    </w:p>
    <w:p w:rsidR="00000000" w:rsidDel="00000000" w:rsidP="00000000" w:rsidRDefault="00000000" w:rsidRPr="00000000" w14:paraId="000000F6">
      <w:pPr>
        <w:pageBreakBefore w:val="0"/>
        <w:widowControl w:val="0"/>
        <w:numPr>
          <w:ilvl w:val="0"/>
          <w:numId w:val="3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Чемпионате по хоккею на роликах допускаются клубы и команды г. Москвы и других городов РФ. </w:t>
      </w:r>
    </w:p>
    <w:p w:rsidR="00000000" w:rsidDel="00000000" w:rsidP="00000000" w:rsidRDefault="00000000" w:rsidRPr="00000000" w14:paraId="000000F7">
      <w:pPr>
        <w:pageBreakBefore w:val="0"/>
        <w:widowControl w:val="0"/>
        <w:numPr>
          <w:ilvl w:val="0"/>
          <w:numId w:val="3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Допускается участие физкультурно-спортивных клубов по месту жительства и клубов ДЮСШ хоккея, без ограничений.</w:t>
      </w:r>
    </w:p>
    <w:p w:rsidR="00000000" w:rsidDel="00000000" w:rsidP="00000000" w:rsidRDefault="00000000" w:rsidRPr="00000000" w14:paraId="000000F8">
      <w:pPr>
        <w:pageBreakBefore w:val="0"/>
        <w:widowControl w:val="0"/>
        <w:numPr>
          <w:ilvl w:val="0"/>
          <w:numId w:val="3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Клубам рекомендовано проходить с участниками диспансеризацию по месту жительства.</w:t>
      </w:r>
    </w:p>
    <w:p w:rsidR="00000000" w:rsidDel="00000000" w:rsidP="00000000" w:rsidRDefault="00000000" w:rsidRPr="00000000" w14:paraId="000000F9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Возрастные категории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widowControl w:val="0"/>
        <w:numPr>
          <w:ilvl w:val="0"/>
          <w:numId w:val="8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Мужчины 16+ (2007 г.р. и старше - Чемпионат Москвы)</w:t>
      </w:r>
    </w:p>
    <w:p w:rsidR="00000000" w:rsidDel="00000000" w:rsidP="00000000" w:rsidRDefault="00000000" w:rsidRPr="00000000" w14:paraId="000000FC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widowControl w:val="0"/>
        <w:numPr>
          <w:ilvl w:val="0"/>
          <w:numId w:val="78"/>
        </w:numPr>
        <w:spacing w:after="0" w:afterAutospacing="0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Игроки ДЮСШ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68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Допускается участие игроков, имеющих спортивные разряды по хоккею, действующих игроков и выпускников ДЮСШ.</w:t>
      </w:r>
    </w:p>
    <w:p w:rsidR="00000000" w:rsidDel="00000000" w:rsidP="00000000" w:rsidRDefault="00000000" w:rsidRPr="00000000" w14:paraId="000000FF">
      <w:pPr>
        <w:widowControl w:val="0"/>
        <w:numPr>
          <w:ilvl w:val="0"/>
          <w:numId w:val="68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игроки, включая игроков ДЮСШ, должны иметь медицинский страховой полис и</w:t>
        <w:br w:type="textWrapping"/>
        <w:t xml:space="preserve">действующую справку от врача, выданную учреждением, имеющим государственную лицензию на право ведения медицинской деятельности, с допуском к занятиям в секцию роллеркея / хоккея.</w:t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68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Медицинская справка действительна 12 мес. со дня выдачи.</w:t>
      </w:r>
    </w:p>
    <w:p w:rsidR="00000000" w:rsidDel="00000000" w:rsidP="00000000" w:rsidRDefault="00000000" w:rsidRPr="00000000" w14:paraId="00000101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widowControl w:val="0"/>
        <w:numPr>
          <w:ilvl w:val="0"/>
          <w:numId w:val="78"/>
        </w:numPr>
        <w:spacing w:after="0" w:afterAutospacing="0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Участие игроков младшего возраста за старшую возрастную категорию</w:t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8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Допускается участие игроков  2007 года рождения,но не более 5 игроков– 1 вратарь + 4 полевых.</w:t>
      </w:r>
    </w:p>
    <w:p w:rsidR="00000000" w:rsidDel="00000000" w:rsidP="00000000" w:rsidRDefault="00000000" w:rsidRPr="00000000" w14:paraId="00000104">
      <w:pPr>
        <w:widowControl w:val="0"/>
        <w:numPr>
          <w:ilvl w:val="0"/>
          <w:numId w:val="8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форс-мажорных ситуаций, болезни, участие игроков согласовывается с Главным Судьей, при обоюдном согласии сторон</w:t>
      </w:r>
    </w:p>
    <w:p w:rsidR="00000000" w:rsidDel="00000000" w:rsidP="00000000" w:rsidRDefault="00000000" w:rsidRPr="00000000" w14:paraId="00000105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Участие девочек и девушек</w:t>
      </w:r>
    </w:p>
    <w:p w:rsidR="00000000" w:rsidDel="00000000" w:rsidP="00000000" w:rsidRDefault="00000000" w:rsidRPr="00000000" w14:paraId="00000107">
      <w:pPr>
        <w:pageBreakBefore w:val="0"/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Допускается неограниченное участие девушек 2006 года рождения и старше.</w:t>
      </w:r>
    </w:p>
    <w:p w:rsidR="00000000" w:rsidDel="00000000" w:rsidP="00000000" w:rsidRDefault="00000000" w:rsidRPr="00000000" w14:paraId="00000108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Не допущенные игроки</w:t>
      </w:r>
    </w:p>
    <w:p w:rsidR="00000000" w:rsidDel="00000000" w:rsidP="00000000" w:rsidRDefault="00000000" w:rsidRPr="00000000" w14:paraId="0000010B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соревнованиях не допускаются игроки:</w:t>
      </w:r>
    </w:p>
    <w:p w:rsidR="00000000" w:rsidDel="00000000" w:rsidP="00000000" w:rsidRDefault="00000000" w:rsidRPr="00000000" w14:paraId="0000010C">
      <w:pPr>
        <w:pageBreakBefore w:val="0"/>
        <w:widowControl w:val="0"/>
        <w:numPr>
          <w:ilvl w:val="0"/>
          <w:numId w:val="7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прошедшие мандатную комиссию (отсутствие необходимых документов)</w:t>
      </w:r>
    </w:p>
    <w:p w:rsidR="00000000" w:rsidDel="00000000" w:rsidP="00000000" w:rsidRDefault="00000000" w:rsidRPr="00000000" w14:paraId="0000010D">
      <w:pPr>
        <w:pageBreakBefore w:val="0"/>
        <w:widowControl w:val="0"/>
        <w:numPr>
          <w:ilvl w:val="0"/>
          <w:numId w:val="7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заявленные игроки</w:t>
      </w:r>
    </w:p>
    <w:p w:rsidR="00000000" w:rsidDel="00000000" w:rsidP="00000000" w:rsidRDefault="00000000" w:rsidRPr="00000000" w14:paraId="0000010E">
      <w:pPr>
        <w:pageBreakBefore w:val="0"/>
        <w:widowControl w:val="0"/>
        <w:numPr>
          <w:ilvl w:val="0"/>
          <w:numId w:val="7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возраст которых не соответствует Регламенту соревнований</w:t>
      </w:r>
    </w:p>
    <w:p w:rsidR="00000000" w:rsidDel="00000000" w:rsidP="00000000" w:rsidRDefault="00000000" w:rsidRPr="00000000" w14:paraId="0000010F">
      <w:pPr>
        <w:pageBreakBefore w:val="0"/>
        <w:widowControl w:val="0"/>
        <w:numPr>
          <w:ilvl w:val="0"/>
          <w:numId w:val="71"/>
        </w:numPr>
        <w:ind w:left="1440" w:hanging="36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игроки, не оплатившие членский годовой взнос</w:t>
      </w:r>
    </w:p>
    <w:p w:rsidR="00000000" w:rsidDel="00000000" w:rsidP="00000000" w:rsidRDefault="00000000" w:rsidRPr="00000000" w14:paraId="00000110">
      <w:pPr>
        <w:pageBreakBefore w:val="0"/>
        <w:widowControl w:val="0"/>
        <w:numPr>
          <w:ilvl w:val="0"/>
          <w:numId w:val="71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дисквалифицированные игроки</w:t>
      </w:r>
    </w:p>
    <w:p w:rsidR="00000000" w:rsidDel="00000000" w:rsidP="00000000" w:rsidRDefault="00000000" w:rsidRPr="00000000" w14:paraId="00000111">
      <w:pPr>
        <w:widowControl w:val="0"/>
        <w:numPr>
          <w:ilvl w:val="0"/>
          <w:numId w:val="71"/>
        </w:numPr>
        <w:ind w:left="1440" w:hanging="360"/>
        <w:jc w:val="both"/>
        <w:rPr>
          <w:color w:val="ff0000"/>
          <w:sz w:val="26"/>
          <w:szCs w:val="26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к матчам плей-офф не допускаются полевые игроки, проведшие менее 30% матчей за свою команду в регулярном чемпионате (вратари - исключение)</w:t>
      </w:r>
    </w:p>
    <w:p w:rsidR="00000000" w:rsidDel="00000000" w:rsidP="00000000" w:rsidRDefault="00000000" w:rsidRPr="00000000" w14:paraId="00000112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ГЛАВА 5. УСЛОВИЯ ПРОВЕДЕНИЯ СОРЕВНОВАНИЙ</w:t>
      </w:r>
    </w:p>
    <w:p w:rsidR="00000000" w:rsidDel="00000000" w:rsidP="00000000" w:rsidRDefault="00000000" w:rsidRPr="00000000" w14:paraId="00000114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Условия допуска команд к участию в соревнованиях</w:t>
      </w:r>
    </w:p>
    <w:p w:rsidR="00000000" w:rsidDel="00000000" w:rsidP="00000000" w:rsidRDefault="00000000" w:rsidRPr="00000000" w14:paraId="00000115">
      <w:pPr>
        <w:pageBreakBefore w:val="0"/>
        <w:numPr>
          <w:ilvl w:val="0"/>
          <w:numId w:val="7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Чемпионате допускаются команды, подавшие правильно оформленные заявки в ФРХ и соблюдающие требования Регламента и оплатившие заявочные взносы в сроки, определенные Оргкомитетом.</w:t>
      </w:r>
    </w:p>
    <w:p w:rsidR="00000000" w:rsidDel="00000000" w:rsidP="00000000" w:rsidRDefault="00000000" w:rsidRPr="00000000" w14:paraId="00000116">
      <w:pPr>
        <w:pageBreakBefore w:val="0"/>
        <w:widowControl w:val="0"/>
        <w:numPr>
          <w:ilvl w:val="0"/>
          <w:numId w:val="7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соревнованиях не допускаются команды:</w:t>
      </w:r>
    </w:p>
    <w:p w:rsidR="00000000" w:rsidDel="00000000" w:rsidP="00000000" w:rsidRDefault="00000000" w:rsidRPr="00000000" w14:paraId="00000117">
      <w:pPr>
        <w:pageBreakBefore w:val="0"/>
        <w:widowControl w:val="0"/>
        <w:numPr>
          <w:ilvl w:val="0"/>
          <w:numId w:val="65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неправильно оформившие заявку</w:t>
      </w:r>
    </w:p>
    <w:p w:rsidR="00000000" w:rsidDel="00000000" w:rsidP="00000000" w:rsidRDefault="00000000" w:rsidRPr="00000000" w14:paraId="00000118">
      <w:pPr>
        <w:pageBreakBefore w:val="0"/>
        <w:widowControl w:val="0"/>
        <w:numPr>
          <w:ilvl w:val="0"/>
          <w:numId w:val="65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прошедшие мандатную комиссию</w:t>
      </w:r>
    </w:p>
    <w:p w:rsidR="00000000" w:rsidDel="00000000" w:rsidP="00000000" w:rsidRDefault="00000000" w:rsidRPr="00000000" w14:paraId="00000119">
      <w:pPr>
        <w:pageBreakBefore w:val="0"/>
        <w:widowControl w:val="0"/>
        <w:numPr>
          <w:ilvl w:val="0"/>
          <w:numId w:val="65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оплатившие вовремя взнос за участие в турнире.</w:t>
      </w:r>
    </w:p>
    <w:p w:rsidR="00000000" w:rsidDel="00000000" w:rsidP="00000000" w:rsidRDefault="00000000" w:rsidRPr="00000000" w14:paraId="0000011A">
      <w:pPr>
        <w:pageBreakBefore w:val="0"/>
        <w:widowControl w:val="0"/>
        <w:numPr>
          <w:ilvl w:val="0"/>
          <w:numId w:val="7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отказа команды от участия или дисквалификации, вступительные взносы не возвращаются.</w:t>
      </w:r>
    </w:p>
    <w:p w:rsidR="00000000" w:rsidDel="00000000" w:rsidP="00000000" w:rsidRDefault="00000000" w:rsidRPr="00000000" w14:paraId="0000011B">
      <w:pPr>
        <w:pageBreakBefore w:val="0"/>
        <w:widowControl w:val="0"/>
        <w:numPr>
          <w:ilvl w:val="0"/>
          <w:numId w:val="74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 участию в Чемпионате допускают только те команды , чьи игроки оплатили членский годовой взнос </w:t>
      </w:r>
    </w:p>
    <w:p w:rsidR="00000000" w:rsidDel="00000000" w:rsidP="00000000" w:rsidRDefault="00000000" w:rsidRPr="00000000" w14:paraId="0000011C">
      <w:pPr>
        <w:pageBreakBefore w:val="0"/>
        <w:widowControl w:val="0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Требования к площадке</w:t>
      </w:r>
    </w:p>
    <w:p w:rsidR="00000000" w:rsidDel="00000000" w:rsidP="00000000" w:rsidRDefault="00000000" w:rsidRPr="00000000" w14:paraId="0000011E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Соревнования проходят на площадках г. Москвы.</w:t>
      </w:r>
    </w:p>
    <w:p w:rsidR="00000000" w:rsidDel="00000000" w:rsidP="00000000" w:rsidRDefault="00000000" w:rsidRPr="00000000" w14:paraId="0000011F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Размеры площадки 20 х 40 метров</w:t>
      </w:r>
    </w:p>
    <w:p w:rsidR="00000000" w:rsidDel="00000000" w:rsidP="00000000" w:rsidRDefault="00000000" w:rsidRPr="00000000" w14:paraId="00000120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Пластиковое покрытие для хоккея на роликовых коньках</w:t>
      </w:r>
    </w:p>
    <w:p w:rsidR="00000000" w:rsidDel="00000000" w:rsidP="00000000" w:rsidRDefault="00000000" w:rsidRPr="00000000" w14:paraId="00000121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Рекомендация по жесткости колес для роликовых коньков 74-80</w:t>
      </w:r>
    </w:p>
    <w:p w:rsidR="00000000" w:rsidDel="00000000" w:rsidP="00000000" w:rsidRDefault="00000000" w:rsidRPr="00000000" w14:paraId="00000122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Пластиковые борта и защитное ограждение</w:t>
      </w:r>
    </w:p>
    <w:p w:rsidR="00000000" w:rsidDel="00000000" w:rsidP="00000000" w:rsidRDefault="00000000" w:rsidRPr="00000000" w14:paraId="00000123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Комплект ворот с сеткой и мягким отбойником</w:t>
      </w:r>
    </w:p>
    <w:p w:rsidR="00000000" w:rsidDel="00000000" w:rsidP="00000000" w:rsidRDefault="00000000" w:rsidRPr="00000000" w14:paraId="00000124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Скамейки для запасных игроков и судейский стол </w:t>
      </w:r>
    </w:p>
    <w:p w:rsidR="00000000" w:rsidDel="00000000" w:rsidP="00000000" w:rsidRDefault="00000000" w:rsidRPr="00000000" w14:paraId="00000125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раздевалок</w:t>
      </w:r>
    </w:p>
    <w:p w:rsidR="00000000" w:rsidDel="00000000" w:rsidP="00000000" w:rsidRDefault="00000000" w:rsidRPr="00000000" w14:paraId="00000126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Трибуны, звуковое оборудование, игровое табло. </w:t>
      </w:r>
    </w:p>
    <w:p w:rsidR="00000000" w:rsidDel="00000000" w:rsidP="00000000" w:rsidRDefault="00000000" w:rsidRPr="00000000" w14:paraId="00000127">
      <w:pPr>
        <w:pageBreakBefore w:val="0"/>
        <w:widowControl w:val="0"/>
        <w:numPr>
          <w:ilvl w:val="0"/>
          <w:numId w:val="58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Биотуалет</w:t>
      </w:r>
    </w:p>
    <w:p w:rsidR="00000000" w:rsidDel="00000000" w:rsidP="00000000" w:rsidRDefault="00000000" w:rsidRPr="00000000" w14:paraId="00000128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Финансирование</w:t>
      </w:r>
    </w:p>
    <w:p w:rsidR="00000000" w:rsidDel="00000000" w:rsidP="00000000" w:rsidRDefault="00000000" w:rsidRPr="00000000" w14:paraId="0000012A">
      <w:pPr>
        <w:pageBreakBefore w:val="0"/>
        <w:widowControl w:val="0"/>
        <w:numPr>
          <w:ilvl w:val="0"/>
          <w:numId w:val="67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Расходы, связанные с организацией и проведением соревнований, скорой помощи/наличие мед. Работника ,  осуществляется за счет оплаченных заявочных взносов.  </w:t>
      </w:r>
    </w:p>
    <w:p w:rsidR="00000000" w:rsidDel="00000000" w:rsidP="00000000" w:rsidRDefault="00000000" w:rsidRPr="00000000" w14:paraId="0000012B">
      <w:pPr>
        <w:pageBreakBefore w:val="0"/>
        <w:widowControl w:val="0"/>
        <w:numPr>
          <w:ilvl w:val="0"/>
          <w:numId w:val="67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Расходы, связанные с экипировкой команд и транспортировкой команд на игры, осуществляются за счет средств командирующих организаций/клубов.</w:t>
      </w:r>
    </w:p>
    <w:p w:rsidR="00000000" w:rsidDel="00000000" w:rsidP="00000000" w:rsidRDefault="00000000" w:rsidRPr="00000000" w14:paraId="0000012C">
      <w:pPr>
        <w:pageBreakBefore w:val="0"/>
        <w:widowControl w:val="0"/>
        <w:numPr>
          <w:ilvl w:val="0"/>
          <w:numId w:val="67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Судейство и расходы, связанные с жильем и транспортом и проведение соревнований в регионах РФ, осуществляется за счет взносов команд, представителей города или региона.   </w:t>
      </w:r>
    </w:p>
    <w:p w:rsidR="00000000" w:rsidDel="00000000" w:rsidP="00000000" w:rsidRDefault="00000000" w:rsidRPr="00000000" w14:paraId="0000012D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ГЛАВА 6. ВЗНОСЫ. ЗАЯВКА. МАНДАТНАЯ КОМИССИЯ</w:t>
      </w:r>
    </w:p>
    <w:p w:rsidR="00000000" w:rsidDel="00000000" w:rsidP="00000000" w:rsidRDefault="00000000" w:rsidRPr="00000000" w14:paraId="00000130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Заявочные взносы</w:t>
      </w:r>
    </w:p>
    <w:p w:rsidR="00000000" w:rsidDel="00000000" w:rsidP="00000000" w:rsidRDefault="00000000" w:rsidRPr="00000000" w14:paraId="00000131">
      <w:pPr>
        <w:pageBreakBefore w:val="0"/>
        <w:widowControl w:val="0"/>
        <w:numPr>
          <w:ilvl w:val="0"/>
          <w:numId w:val="6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Оплата осуществляется путем оплаты в несколько этапов, по квитанциям на расчетный счет РОО “ФРХ”.</w:t>
      </w:r>
    </w:p>
    <w:p w:rsidR="00000000" w:rsidDel="00000000" w:rsidP="00000000" w:rsidRDefault="00000000" w:rsidRPr="00000000" w14:paraId="00000132">
      <w:pPr>
        <w:pageBreakBefore w:val="0"/>
        <w:widowControl w:val="0"/>
        <w:numPr>
          <w:ilvl w:val="0"/>
          <w:numId w:val="6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Квитанции для оплаты, можно скачать на сайте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www.rishf.ru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1d2129"/>
          <w:sz w:val="24"/>
          <w:szCs w:val="24"/>
          <w:rtl w:val="0"/>
        </w:rPr>
        <w:t xml:space="preserve">Условия участия команд: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Участниками Чемпионатов ФРХ являются команды подавшие в установленной форме документы и оплатившие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заявочный взнос.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36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Заявка</w:t>
      </w:r>
    </w:p>
    <w:p w:rsidR="00000000" w:rsidDel="00000000" w:rsidP="00000000" w:rsidRDefault="00000000" w:rsidRPr="00000000" w14:paraId="00000137">
      <w:pPr>
        <w:pageBreakBefore w:val="0"/>
        <w:widowControl w:val="0"/>
        <w:numPr>
          <w:ilvl w:val="0"/>
          <w:numId w:val="4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участия в соревнованиях каждая команда предоставляет заполненную заявку </w:t>
      </w: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Приложение №5</w:t>
      </w:r>
      <w:r w:rsidDel="00000000" w:rsidR="00000000" w:rsidRPr="00000000">
        <w:rPr>
          <w:sz w:val="24"/>
          <w:szCs w:val="24"/>
          <w:rtl w:val="0"/>
        </w:rPr>
        <w:t xml:space="preserve"> (сайт </w:t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www.rishf.ru</w:t>
        </w:r>
      </w:hyperlink>
      <w:r w:rsidDel="00000000" w:rsidR="00000000" w:rsidRPr="00000000">
        <w:rPr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138">
      <w:pPr>
        <w:pageBreakBefore w:val="0"/>
        <w:widowControl w:val="0"/>
        <w:numPr>
          <w:ilvl w:val="0"/>
          <w:numId w:val="4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Необходимо указывать полное имя игрока. Заявку необходимо предоставить в электронном виде на электронную почту </w:t>
      </w: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zhizhinartem2000@gmail.com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 также оригинал на мандатную комиссию</w:t>
      </w:r>
    </w:p>
    <w:p w:rsidR="00000000" w:rsidDel="00000000" w:rsidP="00000000" w:rsidRDefault="00000000" w:rsidRPr="00000000" w14:paraId="00000139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Состав команды в заявке</w:t>
      </w:r>
    </w:p>
    <w:p w:rsidR="00000000" w:rsidDel="00000000" w:rsidP="00000000" w:rsidRDefault="00000000" w:rsidRPr="00000000" w14:paraId="0000013B">
      <w:pPr>
        <w:pageBreakBefore w:val="0"/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Максимальное количество игроков в заявке не должно превышать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16 игроков.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widowControl w:val="0"/>
        <w:numPr>
          <w:ilvl w:val="0"/>
          <w:numId w:val="4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 вратаря + 14 полевых игроков</w:t>
      </w:r>
      <w:r w:rsidDel="00000000" w:rsidR="00000000" w:rsidRPr="00000000">
        <w:rPr>
          <w:sz w:val="24"/>
          <w:szCs w:val="24"/>
          <w:rtl w:val="0"/>
        </w:rPr>
        <w:t xml:space="preserve">,(рекомендуемая заявка), а также тренер и менеджер команды (общее кол-во чел для награждения 18 человек).</w:t>
      </w:r>
    </w:p>
    <w:p w:rsidR="00000000" w:rsidDel="00000000" w:rsidP="00000000" w:rsidRDefault="00000000" w:rsidRPr="00000000" w14:paraId="0000013D">
      <w:pPr>
        <w:pageBreakBefore w:val="0"/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Минимальное количество игроков в заявке должно быть не менее 9 человек.</w:t>
      </w:r>
    </w:p>
    <w:p w:rsidR="00000000" w:rsidDel="00000000" w:rsidP="00000000" w:rsidRDefault="00000000" w:rsidRPr="00000000" w14:paraId="0000013E">
      <w:pPr>
        <w:pageBreakBefore w:val="0"/>
        <w:widowControl w:val="0"/>
        <w:numPr>
          <w:ilvl w:val="0"/>
          <w:numId w:val="6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вратарь + 8 полевых игроков.</w:t>
      </w:r>
    </w:p>
    <w:p w:rsidR="00000000" w:rsidDel="00000000" w:rsidP="00000000" w:rsidRDefault="00000000" w:rsidRPr="00000000" w14:paraId="0000013F">
      <w:pPr>
        <w:pageBreakBefore w:val="0"/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Минимальный состав для участия в матче 1 вратарь + 6 полевых игроков.</w:t>
      </w:r>
    </w:p>
    <w:p w:rsidR="00000000" w:rsidDel="00000000" w:rsidP="00000000" w:rsidRDefault="00000000" w:rsidRPr="00000000" w14:paraId="00000140">
      <w:pPr>
        <w:pageBreakBefore w:val="0"/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игроки должны иметь действующую до окончания соревнований медицинскую справку или справку о диспансеризации (действует  12 месяцев).</w:t>
      </w:r>
    </w:p>
    <w:p w:rsidR="00000000" w:rsidDel="00000000" w:rsidP="00000000" w:rsidRDefault="00000000" w:rsidRPr="00000000" w14:paraId="00000141">
      <w:pPr>
        <w:pageBreakBefore w:val="0"/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Запрещается одновременно быть в заявке двух разных команд одной возрастной категории.</w:t>
      </w:r>
    </w:p>
    <w:p w:rsidR="00000000" w:rsidDel="00000000" w:rsidP="00000000" w:rsidRDefault="00000000" w:rsidRPr="00000000" w14:paraId="00000142">
      <w:pPr>
        <w:pageBreakBefore w:val="0"/>
        <w:widowControl w:val="0"/>
        <w:numPr>
          <w:ilvl w:val="0"/>
          <w:numId w:val="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Разрешаются переходы игроков из одной команды в другую, при условии что он не принимал участие ни в одном матче</w:t>
      </w:r>
      <w:r w:rsidDel="00000000" w:rsidR="00000000" w:rsidRPr="00000000">
        <w:rPr>
          <w:sz w:val="24"/>
          <w:szCs w:val="24"/>
          <w:rtl w:val="0"/>
        </w:rPr>
        <w:t xml:space="preserve">, трансфер игрока в другую команду платный - 500р.</w:t>
      </w:r>
    </w:p>
    <w:p w:rsidR="00000000" w:rsidDel="00000000" w:rsidP="00000000" w:rsidRDefault="00000000" w:rsidRPr="00000000" w14:paraId="00000143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Дозаявка игроков</w:t>
      </w:r>
    </w:p>
    <w:p w:rsidR="00000000" w:rsidDel="00000000" w:rsidP="00000000" w:rsidRDefault="00000000" w:rsidRPr="00000000" w14:paraId="00000145">
      <w:pPr>
        <w:widowControl w:val="0"/>
        <w:numPr>
          <w:ilvl w:val="0"/>
          <w:numId w:val="2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Дозаявлять игроков можно в незаполненные места в заявке до 10 сентября 2022 года</w:t>
      </w:r>
    </w:p>
    <w:p w:rsidR="00000000" w:rsidDel="00000000" w:rsidP="00000000" w:rsidRDefault="00000000" w:rsidRPr="00000000" w14:paraId="00000146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widowControl w:val="0"/>
        <w:numPr>
          <w:ilvl w:val="0"/>
          <w:numId w:val="78"/>
        </w:numPr>
        <w:spacing w:after="0" w:afterAutospacing="0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Собрание представителей и тренеров команд</w:t>
      </w:r>
    </w:p>
    <w:p w:rsidR="00000000" w:rsidDel="00000000" w:rsidP="00000000" w:rsidRDefault="00000000" w:rsidRPr="00000000" w14:paraId="00000148">
      <w:pPr>
        <w:widowControl w:val="0"/>
        <w:numPr>
          <w:ilvl w:val="0"/>
          <w:numId w:val="44"/>
        </w:numPr>
        <w:spacing w:after="0" w:afterAutospacing="0" w:before="0" w:beforeAutospacing="0" w:line="34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Собрание официальных представителей и тренеров команд, проводится ежегодно. Тренеры и представители имеют право участвовать в голосовании по обсуждаемым вопросам Федерации.</w:t>
      </w:r>
    </w:p>
    <w:p w:rsidR="00000000" w:rsidDel="00000000" w:rsidP="00000000" w:rsidRDefault="00000000" w:rsidRPr="00000000" w14:paraId="00000149">
      <w:pPr>
        <w:widowControl w:val="0"/>
        <w:numPr>
          <w:ilvl w:val="0"/>
          <w:numId w:val="44"/>
        </w:numPr>
        <w:spacing w:after="0" w:afterAutospacing="0" w:before="0" w:beforeAutospacing="0" w:line="34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.Собрание официальных представителей команд является обязательным мероприятием для клубов, которые участвуют в соревнованиях.</w:t>
      </w:r>
    </w:p>
    <w:p w:rsidR="00000000" w:rsidDel="00000000" w:rsidP="00000000" w:rsidRDefault="00000000" w:rsidRPr="00000000" w14:paraId="0000014A">
      <w:pPr>
        <w:widowControl w:val="0"/>
        <w:numPr>
          <w:ilvl w:val="0"/>
          <w:numId w:val="44"/>
        </w:numPr>
        <w:spacing w:after="0" w:afterAutospacing="0" w:before="0" w:beforeAutospacing="0" w:line="34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Количество голосов от каждого клуба соответствует количеству участвующих команд в каждом дивизионе, в детских и юношеских возрастных категориях.</w:t>
      </w:r>
    </w:p>
    <w:p w:rsidR="00000000" w:rsidDel="00000000" w:rsidP="00000000" w:rsidRDefault="00000000" w:rsidRPr="00000000" w14:paraId="0000014B">
      <w:pPr>
        <w:widowControl w:val="0"/>
        <w:numPr>
          <w:ilvl w:val="0"/>
          <w:numId w:val="44"/>
        </w:numPr>
        <w:spacing w:after="240" w:before="0" w:beforeAutospacing="0" w:line="34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Количество голосов от каждого клуба в категории Мужчины соответствует количеству участников данной категориии, и разделено с голосованием в детских и юношеских возрастных категориях.</w:t>
      </w:r>
    </w:p>
    <w:p w:rsidR="00000000" w:rsidDel="00000000" w:rsidP="00000000" w:rsidRDefault="00000000" w:rsidRPr="00000000" w14:paraId="0000014C">
      <w:pPr>
        <w:pageBreakBefore w:val="0"/>
        <w:widowControl w:val="0"/>
        <w:spacing w:line="343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widowControl w:val="0"/>
        <w:spacing w:line="343" w:lineRule="auto"/>
        <w:jc w:val="both"/>
        <w:rPr>
          <w:b w:val="1"/>
          <w:color w:val="85200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Документы на матче</w:t>
      </w:r>
    </w:p>
    <w:p w:rsidR="00000000" w:rsidDel="00000000" w:rsidP="00000000" w:rsidRDefault="00000000" w:rsidRPr="00000000" w14:paraId="0000014F">
      <w:pPr>
        <w:pageBreakBefore w:val="0"/>
        <w:widowControl w:val="0"/>
        <w:numPr>
          <w:ilvl w:val="0"/>
          <w:numId w:val="82"/>
        </w:numPr>
        <w:spacing w:line="343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30 минут до начала первого матча представитель команды обязан передать Судье-секретарю Заявку с номерами игроков на игровой день.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Приложение №3.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widowControl w:val="0"/>
        <w:numPr>
          <w:ilvl w:val="0"/>
          <w:numId w:val="82"/>
        </w:numPr>
        <w:spacing w:line="343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Игрок должен быть заявлен и играть в чемпионате под одним номером от 1 до 99 и не менять его до завершения чемпионата.</w:t>
      </w:r>
    </w:p>
    <w:p w:rsidR="00000000" w:rsidDel="00000000" w:rsidP="00000000" w:rsidRDefault="00000000" w:rsidRPr="00000000" w14:paraId="00000151">
      <w:pPr>
        <w:pageBreakBefore w:val="0"/>
        <w:widowControl w:val="0"/>
        <w:numPr>
          <w:ilvl w:val="0"/>
          <w:numId w:val="82"/>
        </w:numPr>
        <w:spacing w:line="343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тренер (представитель) должен иметь на матче пакет документов на команду. Для установки личности игроков - предоставлять документы Главному судье соревнований. </w:t>
      </w:r>
    </w:p>
    <w:p w:rsidR="00000000" w:rsidDel="00000000" w:rsidP="00000000" w:rsidRDefault="00000000" w:rsidRPr="00000000" w14:paraId="00000152">
      <w:pPr>
        <w:pageBreakBefore w:val="0"/>
        <w:widowControl w:val="0"/>
        <w:spacing w:line="343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7. СТРУКТУРА И ОПРЕДЕЛЕНИЕ ПОБЕДИТЕЛЕЙ</w:t>
      </w:r>
    </w:p>
    <w:p w:rsidR="00000000" w:rsidDel="00000000" w:rsidP="00000000" w:rsidRDefault="00000000" w:rsidRPr="00000000" w14:paraId="00000154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Порядок проведения соревнований</w:t>
      </w:r>
    </w:p>
    <w:p w:rsidR="00000000" w:rsidDel="00000000" w:rsidP="00000000" w:rsidRDefault="00000000" w:rsidRPr="00000000" w14:paraId="00000155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Чемпионат Москвы состоит из группового этапа и плей-офф.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На групповом этапе команды играют по круговой системе (каждый с каждым), в 1 или 2 ил</w:t>
      </w:r>
      <w:r w:rsidDel="00000000" w:rsidR="00000000" w:rsidRPr="00000000">
        <w:rPr>
          <w:sz w:val="24"/>
          <w:szCs w:val="24"/>
          <w:rtl w:val="0"/>
        </w:rPr>
        <w:t xml:space="preserve">и 3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круга в зависимости от кол-ва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Определение структуры соревнований</w:t>
      </w:r>
    </w:p>
    <w:p w:rsidR="00000000" w:rsidDel="00000000" w:rsidP="00000000" w:rsidRDefault="00000000" w:rsidRPr="00000000" w14:paraId="00000158">
      <w:pPr>
        <w:pageBreakBefore w:val="0"/>
        <w:widowControl w:val="0"/>
        <w:numPr>
          <w:ilvl w:val="0"/>
          <w:numId w:val="5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Структура проведения Чемпионата по хоккею с мячом на роликовых коньках определяется после подачи заявок и мандатной комиссии всех клубов и участников соревнований.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Приложение №7.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widowControl w:val="0"/>
        <w:numPr>
          <w:ilvl w:val="0"/>
          <w:numId w:val="5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Структура соревнований определяется, исходя из следующих факторов:</w:t>
      </w:r>
    </w:p>
    <w:p w:rsidR="00000000" w:rsidDel="00000000" w:rsidP="00000000" w:rsidRDefault="00000000" w:rsidRPr="00000000" w14:paraId="0000015A">
      <w:pPr>
        <w:pageBreakBefore w:val="0"/>
        <w:widowControl w:val="0"/>
        <w:numPr>
          <w:ilvl w:val="0"/>
          <w:numId w:val="15"/>
        </w:numPr>
        <w:ind w:left="144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спортивный принцип определения победителей и призеров</w:t>
      </w:r>
    </w:p>
    <w:p w:rsidR="00000000" w:rsidDel="00000000" w:rsidP="00000000" w:rsidRDefault="00000000" w:rsidRPr="00000000" w14:paraId="0000015B">
      <w:pPr>
        <w:pageBreakBefore w:val="0"/>
        <w:widowControl w:val="0"/>
        <w:numPr>
          <w:ilvl w:val="0"/>
          <w:numId w:val="15"/>
        </w:numPr>
        <w:ind w:left="144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стратегическое развитие ФРХ и вида спорта</w:t>
      </w:r>
    </w:p>
    <w:p w:rsidR="00000000" w:rsidDel="00000000" w:rsidP="00000000" w:rsidRDefault="00000000" w:rsidRPr="00000000" w14:paraId="0000015C">
      <w:pPr>
        <w:pageBreakBefore w:val="0"/>
        <w:widowControl w:val="0"/>
        <w:numPr>
          <w:ilvl w:val="0"/>
          <w:numId w:val="15"/>
        </w:numPr>
        <w:ind w:left="144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интересы клубов, участников</w:t>
      </w:r>
    </w:p>
    <w:p w:rsidR="00000000" w:rsidDel="00000000" w:rsidP="00000000" w:rsidRDefault="00000000" w:rsidRPr="00000000" w14:paraId="0000015D">
      <w:pPr>
        <w:pageBreakBefore w:val="0"/>
        <w:widowControl w:val="0"/>
        <w:numPr>
          <w:ilvl w:val="0"/>
          <w:numId w:val="15"/>
        </w:numPr>
        <w:ind w:left="144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интересы выступления клубов на международных соревнованиях</w:t>
      </w:r>
    </w:p>
    <w:p w:rsidR="00000000" w:rsidDel="00000000" w:rsidP="00000000" w:rsidRDefault="00000000" w:rsidRPr="00000000" w14:paraId="0000015E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3.   Соревнования включают в себя несколько этапов:</w:t>
      </w:r>
    </w:p>
    <w:p w:rsidR="00000000" w:rsidDel="00000000" w:rsidP="00000000" w:rsidRDefault="00000000" w:rsidRPr="00000000" w14:paraId="0000015F">
      <w:pPr>
        <w:pageBreakBefore w:val="0"/>
        <w:widowControl w:val="0"/>
        <w:numPr>
          <w:ilvl w:val="0"/>
          <w:numId w:val="7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Групповой этап (Чемпионат Москвы)  </w:t>
      </w:r>
    </w:p>
    <w:p w:rsidR="00000000" w:rsidDel="00000000" w:rsidP="00000000" w:rsidRDefault="00000000" w:rsidRPr="00000000" w14:paraId="00000160">
      <w:pPr>
        <w:pageBreakBefore w:val="0"/>
        <w:widowControl w:val="0"/>
        <w:numPr>
          <w:ilvl w:val="0"/>
          <w:numId w:val="70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Плей-офф (Чемпионат Москвы)</w:t>
      </w:r>
    </w:p>
    <w:p w:rsidR="00000000" w:rsidDel="00000000" w:rsidP="00000000" w:rsidRDefault="00000000" w:rsidRPr="00000000" w14:paraId="00000161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Начисление очков</w:t>
      </w:r>
    </w:p>
    <w:p w:rsidR="00000000" w:rsidDel="00000000" w:rsidP="00000000" w:rsidRDefault="00000000" w:rsidRPr="00000000" w14:paraId="00000164">
      <w:pPr>
        <w:pageBreakBefore w:val="0"/>
        <w:widowControl w:val="0"/>
        <w:numPr>
          <w:ilvl w:val="0"/>
          <w:numId w:val="5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матчах группового или основного этапа командам присуждается: </w:t>
      </w:r>
    </w:p>
    <w:p w:rsidR="00000000" w:rsidDel="00000000" w:rsidP="00000000" w:rsidRDefault="00000000" w:rsidRPr="00000000" w14:paraId="00000165">
      <w:pPr>
        <w:pageBreakBefore w:val="0"/>
        <w:widowControl w:val="0"/>
        <w:numPr>
          <w:ilvl w:val="0"/>
          <w:numId w:val="5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победу в основное время присуждается</w:t>
      </w:r>
      <w:r w:rsidDel="00000000" w:rsidR="00000000" w:rsidRPr="00000000">
        <w:rPr>
          <w:b w:val="1"/>
          <w:sz w:val="24"/>
          <w:szCs w:val="24"/>
          <w:rtl w:val="0"/>
        </w:rPr>
        <w:t xml:space="preserve"> 3 очка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numPr>
          <w:ilvl w:val="0"/>
          <w:numId w:val="50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победу по буллитам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 очкa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numPr>
          <w:ilvl w:val="0"/>
          <w:numId w:val="50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поражение по буллитам - </w:t>
      </w:r>
      <w:r w:rsidDel="00000000" w:rsidR="00000000" w:rsidRPr="00000000">
        <w:rPr>
          <w:b w:val="1"/>
          <w:sz w:val="24"/>
          <w:szCs w:val="24"/>
          <w:rtl w:val="0"/>
        </w:rPr>
        <w:t xml:space="preserve">1 очко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numPr>
          <w:ilvl w:val="0"/>
          <w:numId w:val="50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поражение -</w:t>
      </w:r>
      <w:r w:rsidDel="00000000" w:rsidR="00000000" w:rsidRPr="00000000">
        <w:rPr>
          <w:b w:val="1"/>
          <w:sz w:val="24"/>
          <w:szCs w:val="24"/>
          <w:rtl w:val="0"/>
        </w:rPr>
        <w:t xml:space="preserve"> 0 очков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2. В случае ничейного результата в основное время, в групповом этапе - победитель     выявляется в серии буллитов.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3. В случае ничейного результата в основное время, в играх Плей-офф  - назначается овертайм 5 минут (10 минут в финальном матче), до забитого гола. Если командам не удается забить решающий гол в овертайме, то победитель выявляется в серии буллитов.</w:t>
      </w:r>
    </w:p>
    <w:p w:rsidR="00000000" w:rsidDel="00000000" w:rsidP="00000000" w:rsidRDefault="00000000" w:rsidRPr="00000000" w14:paraId="0000016B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Равенство очков у нескольких команд</w:t>
      </w:r>
    </w:p>
    <w:p w:rsidR="00000000" w:rsidDel="00000000" w:rsidP="00000000" w:rsidRDefault="00000000" w:rsidRPr="00000000" w14:paraId="0000016D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равенства очков у двух и более команд в групповом этапе, преимущество имеет команда:</w:t>
      </w:r>
    </w:p>
    <w:p w:rsidR="00000000" w:rsidDel="00000000" w:rsidP="00000000" w:rsidRDefault="00000000" w:rsidRPr="00000000" w14:paraId="0000016E">
      <w:pPr>
        <w:pageBreakBefore w:val="0"/>
        <w:widowControl w:val="0"/>
        <w:numPr>
          <w:ilvl w:val="0"/>
          <w:numId w:val="7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набравшая наибольшее количество очков во всех матчах между этими командами;</w:t>
      </w:r>
    </w:p>
    <w:p w:rsidR="00000000" w:rsidDel="00000000" w:rsidP="00000000" w:rsidRDefault="00000000" w:rsidRPr="00000000" w14:paraId="0000016F">
      <w:pPr>
        <w:pageBreakBefore w:val="0"/>
        <w:widowControl w:val="0"/>
        <w:numPr>
          <w:ilvl w:val="0"/>
          <w:numId w:val="7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имеющая лучшую разницу забитых и пропущенных голов во всех матчах между этими командами;</w:t>
      </w:r>
    </w:p>
    <w:p w:rsidR="00000000" w:rsidDel="00000000" w:rsidP="00000000" w:rsidRDefault="00000000" w:rsidRPr="00000000" w14:paraId="00000170">
      <w:pPr>
        <w:pageBreakBefore w:val="0"/>
        <w:widowControl w:val="0"/>
        <w:numPr>
          <w:ilvl w:val="0"/>
          <w:numId w:val="7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забившая наибольшее количество голов в матчах между этими командами</w:t>
      </w:r>
    </w:p>
    <w:p w:rsidR="00000000" w:rsidDel="00000000" w:rsidP="00000000" w:rsidRDefault="00000000" w:rsidRPr="00000000" w14:paraId="00000171">
      <w:pPr>
        <w:pageBreakBefore w:val="0"/>
        <w:widowControl w:val="0"/>
        <w:numPr>
          <w:ilvl w:val="0"/>
          <w:numId w:val="7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имеющая наибольшее число побед в основное время во  всех матчах;</w:t>
      </w:r>
    </w:p>
    <w:p w:rsidR="00000000" w:rsidDel="00000000" w:rsidP="00000000" w:rsidRDefault="00000000" w:rsidRPr="00000000" w14:paraId="00000172">
      <w:pPr>
        <w:pageBreakBefore w:val="0"/>
        <w:widowControl w:val="0"/>
        <w:numPr>
          <w:ilvl w:val="0"/>
          <w:numId w:val="7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имеющая лучшую разницу забитых и пропущенных голов во всех матчах;</w:t>
      </w:r>
    </w:p>
    <w:p w:rsidR="00000000" w:rsidDel="00000000" w:rsidP="00000000" w:rsidRDefault="00000000" w:rsidRPr="00000000" w14:paraId="00000173">
      <w:pPr>
        <w:pageBreakBefore w:val="0"/>
        <w:widowControl w:val="0"/>
        <w:numPr>
          <w:ilvl w:val="0"/>
          <w:numId w:val="7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забившая наибольшее количество голов во всех матчах;</w:t>
      </w:r>
    </w:p>
    <w:p w:rsidR="00000000" w:rsidDel="00000000" w:rsidP="00000000" w:rsidRDefault="00000000" w:rsidRPr="00000000" w14:paraId="00000174">
      <w:pPr>
        <w:pageBreakBefore w:val="0"/>
        <w:widowControl w:val="0"/>
        <w:numPr>
          <w:ilvl w:val="0"/>
          <w:numId w:val="7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пропустившая наименьшее количество голов во всех матчах.</w:t>
      </w:r>
    </w:p>
    <w:p w:rsidR="00000000" w:rsidDel="00000000" w:rsidP="00000000" w:rsidRDefault="00000000" w:rsidRPr="00000000" w14:paraId="00000175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widowControl w:val="0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равенстве всех показателей места команд определяются жребием.</w:t>
      </w:r>
    </w:p>
    <w:p w:rsidR="00000000" w:rsidDel="00000000" w:rsidP="00000000" w:rsidRDefault="00000000" w:rsidRPr="00000000" w14:paraId="00000177">
      <w:pPr>
        <w:pageBreakBefore w:val="0"/>
        <w:widowControl w:val="0"/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тех случаях, когда результат матча аннулируется, и одной команде засчитывается поражение (со счетом 0:5), а команде-сопернице победа с таким же счетом, то при подсчете разницы забитых и пропущенных голов для определения занятых командами мест, голы данных матчей не учитываются.</w:t>
      </w:r>
    </w:p>
    <w:p w:rsidR="00000000" w:rsidDel="00000000" w:rsidP="00000000" w:rsidRDefault="00000000" w:rsidRPr="00000000" w14:paraId="00000178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Техническая поражение / победа</w:t>
      </w:r>
    </w:p>
    <w:p w:rsidR="00000000" w:rsidDel="00000000" w:rsidP="00000000" w:rsidRDefault="00000000" w:rsidRPr="00000000" w14:paraId="0000017A">
      <w:pPr>
        <w:pageBreakBefore w:val="0"/>
        <w:widowControl w:val="0"/>
        <w:numPr>
          <w:ilvl w:val="0"/>
          <w:numId w:val="5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участие в матче не заявленного игрока, неявки одной из команд и другие нарушения Регламента, команде засчитывается техническое поражение -/+, со счетом 0:5 (а другой команде, соответственно победа, с такой же разницей)</w:t>
      </w:r>
    </w:p>
    <w:p w:rsidR="00000000" w:rsidDel="00000000" w:rsidP="00000000" w:rsidRDefault="00000000" w:rsidRPr="00000000" w14:paraId="0000017B">
      <w:pPr>
        <w:pageBreakBefore w:val="0"/>
        <w:widowControl w:val="0"/>
        <w:numPr>
          <w:ilvl w:val="0"/>
          <w:numId w:val="5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о присуждении технического поражения выносит оргкомитет, Главный Судья соревновании, изучив необходимые материалы. (Протокол игры, протест и т.д.) </w:t>
      </w:r>
    </w:p>
    <w:p w:rsidR="00000000" w:rsidDel="00000000" w:rsidP="00000000" w:rsidRDefault="00000000" w:rsidRPr="00000000" w14:paraId="0000017C">
      <w:pPr>
        <w:pageBreakBefore w:val="0"/>
        <w:widowControl w:val="0"/>
        <w:numPr>
          <w:ilvl w:val="0"/>
          <w:numId w:val="5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Техническое поражение назначается во всех случаях, кроме случая, когда нарушившая Регламент команда матч проиграла, и матч был завершен. </w:t>
      </w:r>
    </w:p>
    <w:p w:rsidR="00000000" w:rsidDel="00000000" w:rsidP="00000000" w:rsidRDefault="00000000" w:rsidRPr="00000000" w14:paraId="0000017D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Послематчевые буллиты</w:t>
      </w:r>
    </w:p>
    <w:p w:rsidR="00000000" w:rsidDel="00000000" w:rsidP="00000000" w:rsidRDefault="00000000" w:rsidRPr="00000000" w14:paraId="00000180">
      <w:pPr>
        <w:pageBreakBefore w:val="0"/>
        <w:widowControl w:val="0"/>
        <w:numPr>
          <w:ilvl w:val="0"/>
          <w:numId w:val="6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ничейного результата в основное время, в групповом этапе или по окончании дополнительного времени (овертайма) в Плей-офф, для выявления победителей - выполняются послематчевые буллиты.</w:t>
      </w:r>
    </w:p>
    <w:p w:rsidR="00000000" w:rsidDel="00000000" w:rsidP="00000000" w:rsidRDefault="00000000" w:rsidRPr="00000000" w14:paraId="00000181">
      <w:pPr>
        <w:pageBreakBefore w:val="0"/>
        <w:widowControl w:val="0"/>
        <w:numPr>
          <w:ilvl w:val="0"/>
          <w:numId w:val="6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Капитаны команд и Судья матча жребием определяют, какая команда начинает серию буллитов. </w:t>
      </w:r>
    </w:p>
    <w:p w:rsidR="00000000" w:rsidDel="00000000" w:rsidP="00000000" w:rsidRDefault="00000000" w:rsidRPr="00000000" w14:paraId="00000182">
      <w:pPr>
        <w:pageBreakBefore w:val="0"/>
        <w:widowControl w:val="0"/>
        <w:numPr>
          <w:ilvl w:val="0"/>
          <w:numId w:val="6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Каждая команда выполняет по 3 броска, до определения победителя, которые выполняют разные игроки. В случае, когда по истечению 3-х бросков сохраняется ничья, бросок может выполнять любой игрок команды, неограниченное количество раз.</w:t>
      </w:r>
    </w:p>
    <w:p w:rsidR="00000000" w:rsidDel="00000000" w:rsidP="00000000" w:rsidRDefault="00000000" w:rsidRPr="00000000" w14:paraId="00000183">
      <w:pPr>
        <w:pageBreakBefore w:val="0"/>
        <w:widowControl w:val="0"/>
        <w:numPr>
          <w:ilvl w:val="0"/>
          <w:numId w:val="6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Буллиты пробиваются в те же ворота, что и по окончании периода. Вратарь команды, которая выполняет бросок, не покидает свои ворота, а все полевые игроки должны находится на скамейках игроков.</w:t>
      </w:r>
    </w:p>
    <w:p w:rsidR="00000000" w:rsidDel="00000000" w:rsidP="00000000" w:rsidRDefault="00000000" w:rsidRPr="00000000" w14:paraId="00000184">
      <w:pPr>
        <w:pageBreakBefore w:val="0"/>
        <w:widowControl w:val="0"/>
        <w:numPr>
          <w:ilvl w:val="0"/>
          <w:numId w:val="6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Буллиты выполняются в разные ворота, за исключением случаев, когда по мнению Судьи, одна из сторон площадки дает явное преимущество одной из команд (яркое солнце, покрытие итд.)</w:t>
      </w:r>
    </w:p>
    <w:p w:rsidR="00000000" w:rsidDel="00000000" w:rsidP="00000000" w:rsidRDefault="00000000" w:rsidRPr="00000000" w14:paraId="00000185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Овертайм</w:t>
      </w:r>
    </w:p>
    <w:p w:rsidR="00000000" w:rsidDel="00000000" w:rsidP="00000000" w:rsidRDefault="00000000" w:rsidRPr="00000000" w14:paraId="00000187">
      <w:pPr>
        <w:pageBreakBefore w:val="0"/>
        <w:widowControl w:val="0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Дополнительный период - овертайм, 5 минут “чистого” времени, до забитого гола, проводится только в случае ничьи в основное время в матчах Плей-офф. (Матчи малого кубка к плей-офф не относятся).</w:t>
      </w:r>
    </w:p>
    <w:p w:rsidR="00000000" w:rsidDel="00000000" w:rsidP="00000000" w:rsidRDefault="00000000" w:rsidRPr="00000000" w14:paraId="00000188">
      <w:pPr>
        <w:pageBreakBefore w:val="0"/>
        <w:widowControl w:val="0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финальном матче овертайм - 10 минут “чистого” времени, до забитого гола.</w:t>
      </w:r>
    </w:p>
    <w:p w:rsidR="00000000" w:rsidDel="00000000" w:rsidP="00000000" w:rsidRDefault="00000000" w:rsidRPr="00000000" w14:paraId="00000189">
      <w:pPr>
        <w:pageBreakBefore w:val="0"/>
        <w:widowControl w:val="0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Овертайм проходит в формате 3 на 3, до забитого гола. </w:t>
      </w:r>
    </w:p>
    <w:p w:rsidR="00000000" w:rsidDel="00000000" w:rsidP="00000000" w:rsidRDefault="00000000" w:rsidRPr="00000000" w14:paraId="0000018A">
      <w:pPr>
        <w:pageBreakBefore w:val="0"/>
        <w:widowControl w:val="0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 время овертайма команды могут взять дополнительный тайм-аут. </w:t>
      </w:r>
    </w:p>
    <w:p w:rsidR="00000000" w:rsidDel="00000000" w:rsidP="00000000" w:rsidRDefault="00000000" w:rsidRPr="00000000" w14:paraId="0000018B">
      <w:pPr>
        <w:pageBreakBefore w:val="0"/>
        <w:widowControl w:val="0"/>
        <w:numPr>
          <w:ilvl w:val="0"/>
          <w:numId w:val="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овертайме команды занимают ворота, ближайшие к своим скамейкам запасных.</w:t>
      </w:r>
    </w:p>
    <w:p w:rsidR="00000000" w:rsidDel="00000000" w:rsidP="00000000" w:rsidRDefault="00000000" w:rsidRPr="00000000" w14:paraId="0000018C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Время периодов</w:t>
      </w:r>
    </w:p>
    <w:p w:rsidR="00000000" w:rsidDel="00000000" w:rsidP="00000000" w:rsidRDefault="00000000" w:rsidRPr="00000000" w14:paraId="0000018E">
      <w:pPr>
        <w:pageBreakBefore w:val="0"/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групповом этапе, матч состоит из 2-х периодов, по 12 минут “грязного” времени. В случае разницы в счете не более, чем в 3 гола - последние 2 минуты матча, идет  “чистое” время</w:t>
      </w:r>
    </w:p>
    <w:p w:rsidR="00000000" w:rsidDel="00000000" w:rsidP="00000000" w:rsidRDefault="00000000" w:rsidRPr="00000000" w14:paraId="0000018F">
      <w:pPr>
        <w:pageBreakBefore w:val="0"/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матчах Плей-офф матч состоит из 2-х периодов, по 12 минут “грязного” времени. Последние 2 минуты матча “чистого” времени.</w:t>
      </w:r>
    </w:p>
    <w:p w:rsidR="00000000" w:rsidDel="00000000" w:rsidP="00000000" w:rsidRDefault="00000000" w:rsidRPr="00000000" w14:paraId="00000190">
      <w:pPr>
        <w:pageBreakBefore w:val="0"/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Финальный матч состоит из 3-х периодов, по 10 минут “грязного” времени.              Последние 2 минуты матча “чистого” времени. </w:t>
      </w:r>
    </w:p>
    <w:p w:rsidR="00000000" w:rsidDel="00000000" w:rsidP="00000000" w:rsidRDefault="00000000" w:rsidRPr="00000000" w14:paraId="00000191">
      <w:pPr>
        <w:pageBreakBefore w:val="0"/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Овертайм длится 5 минут “чистого” времени или до первого заброшенного гола.</w:t>
      </w:r>
    </w:p>
    <w:p w:rsidR="00000000" w:rsidDel="00000000" w:rsidP="00000000" w:rsidRDefault="00000000" w:rsidRPr="00000000" w14:paraId="00000192">
      <w:pPr>
        <w:pageBreakBefore w:val="0"/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на электронном табло ведется обратное.</w:t>
      </w:r>
    </w:p>
    <w:p w:rsidR="00000000" w:rsidDel="00000000" w:rsidP="00000000" w:rsidRDefault="00000000" w:rsidRPr="00000000" w14:paraId="00000193">
      <w:pPr>
        <w:pageBreakBefore w:val="0"/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“Грязное” время идет без остановок, за исключением тайм-аутов и длительных задержек в игре. Решение об остановке времени принимает только Судья в поле и Главный Судья.</w:t>
      </w:r>
    </w:p>
    <w:p w:rsidR="00000000" w:rsidDel="00000000" w:rsidP="00000000" w:rsidRDefault="00000000" w:rsidRPr="00000000" w14:paraId="00000194">
      <w:pPr>
        <w:pageBreakBefore w:val="0"/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истечению времени периодов механически звучит звуковая сирена, по истечению которой ни одно действие не может быть засчитано, в том числе и взятие ворот (гол).</w:t>
      </w:r>
    </w:p>
    <w:p w:rsidR="00000000" w:rsidDel="00000000" w:rsidP="00000000" w:rsidRDefault="00000000" w:rsidRPr="00000000" w14:paraId="00000195">
      <w:pPr>
        <w:pageBreakBefore w:val="0"/>
        <w:widowControl w:val="0"/>
        <w:numPr>
          <w:ilvl w:val="0"/>
          <w:numId w:val="3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ситуации “на последней секунде”, Судья матча, после консультации с секретарем / Главным судьей, принимает решение. Судья должен отменить предыдущее решение, если эпизод произошел после окончания игрового времени.</w:t>
      </w:r>
    </w:p>
    <w:p w:rsidR="00000000" w:rsidDel="00000000" w:rsidP="00000000" w:rsidRDefault="00000000" w:rsidRPr="00000000" w14:paraId="00000196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Видео просмотр эпизода “взятие ворот”.</w:t>
      </w:r>
    </w:p>
    <w:p w:rsidR="00000000" w:rsidDel="00000000" w:rsidP="00000000" w:rsidRDefault="00000000" w:rsidRPr="00000000" w14:paraId="00000198">
      <w:pPr>
        <w:pageBreakBefore w:val="0"/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Каждая команда имеет право один раз, в течении матча попросить Судью игры, дополнительно рассмотреть эпизод “удаление игрока”, просмотр эпизода может запросить только тренер или менеджер команды, незамедлительно предоставив качественное видео эпизода.</w:t>
      </w:r>
    </w:p>
    <w:p w:rsidR="00000000" w:rsidDel="00000000" w:rsidP="00000000" w:rsidRDefault="00000000" w:rsidRPr="00000000" w14:paraId="00000199">
      <w:pPr>
        <w:pageBreakBefore w:val="0"/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Каждая команда имеет право один раз, в течении матча попросить Судью игры, дополнительно рассмотреть эпизод “взятие ворот”, просмотр эпизода может запросить только тренер или менеджер команды, незамедлительно предоставив качественное видео эпизода.</w:t>
      </w:r>
    </w:p>
    <w:p w:rsidR="00000000" w:rsidDel="00000000" w:rsidP="00000000" w:rsidRDefault="00000000" w:rsidRPr="00000000" w14:paraId="0000019A">
      <w:pPr>
        <w:pageBreakBefore w:val="0"/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 рассматривает видео эпизод “взятие ворот” только по следующим моментам:</w:t>
      </w:r>
    </w:p>
    <w:p w:rsidR="00000000" w:rsidDel="00000000" w:rsidP="00000000" w:rsidRDefault="00000000" w:rsidRPr="00000000" w14:paraId="0000019B">
      <w:pPr>
        <w:pageBreakBefore w:val="0"/>
        <w:widowControl w:val="0"/>
        <w:numPr>
          <w:ilvl w:val="0"/>
          <w:numId w:val="2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мяч полностью пересек / не пересек линию ворот</w:t>
      </w:r>
    </w:p>
    <w:p w:rsidR="00000000" w:rsidDel="00000000" w:rsidP="00000000" w:rsidRDefault="00000000" w:rsidRPr="00000000" w14:paraId="0000019C">
      <w:pPr>
        <w:pageBreakBefore w:val="0"/>
        <w:widowControl w:val="0"/>
        <w:numPr>
          <w:ilvl w:val="0"/>
          <w:numId w:val="2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ворота значительно сдвинуты* </w:t>
      </w:r>
    </w:p>
    <w:p w:rsidR="00000000" w:rsidDel="00000000" w:rsidP="00000000" w:rsidRDefault="00000000" w:rsidRPr="00000000" w14:paraId="0000019D">
      <w:pPr>
        <w:pageBreakBefore w:val="0"/>
        <w:widowControl w:val="0"/>
        <w:numPr>
          <w:ilvl w:val="0"/>
          <w:numId w:val="2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игра была остановлена раньше взятия ворот</w:t>
      </w:r>
    </w:p>
    <w:p w:rsidR="00000000" w:rsidDel="00000000" w:rsidP="00000000" w:rsidRDefault="00000000" w:rsidRPr="00000000" w14:paraId="0000019E">
      <w:pPr>
        <w:pageBreakBefore w:val="0"/>
        <w:widowControl w:val="0"/>
        <w:numPr>
          <w:ilvl w:val="0"/>
          <w:numId w:val="2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мяч забит высоко поднятой клюшкой/ рукой/ ногой/ головой</w:t>
      </w:r>
    </w:p>
    <w:p w:rsidR="00000000" w:rsidDel="00000000" w:rsidP="00000000" w:rsidRDefault="00000000" w:rsidRPr="00000000" w14:paraId="0000019F">
      <w:pPr>
        <w:pageBreakBefore w:val="0"/>
        <w:widowControl w:val="0"/>
        <w:numPr>
          <w:ilvl w:val="0"/>
          <w:numId w:val="2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атака или блокировка вратаря в площади ворот**</w:t>
      </w:r>
    </w:p>
    <w:p w:rsidR="00000000" w:rsidDel="00000000" w:rsidP="00000000" w:rsidRDefault="00000000" w:rsidRPr="00000000" w14:paraId="000001A0">
      <w:pPr>
        <w:pageBreakBefore w:val="0"/>
        <w:widowControl w:val="0"/>
        <w:numPr>
          <w:ilvl w:val="0"/>
          <w:numId w:val="20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игроки забившей команды нарушали правила за несколько секунд до гола (не более 30 сек)</w:t>
      </w:r>
    </w:p>
    <w:p w:rsidR="00000000" w:rsidDel="00000000" w:rsidP="00000000" w:rsidRDefault="00000000" w:rsidRPr="00000000" w14:paraId="000001A1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*- т.к. ворота не могут быть жестко закреплены, допускается их незначительное смещение во время игры.</w:t>
      </w:r>
    </w:p>
    <w:p w:rsidR="00000000" w:rsidDel="00000000" w:rsidP="00000000" w:rsidRDefault="00000000" w:rsidRPr="00000000" w14:paraId="000001A2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**- игрок атакующей команды может находиться в площади ворот, при условии, что он не препятствует вратарю и не ограничивает его действия в игре.</w:t>
      </w:r>
    </w:p>
    <w:p w:rsidR="00000000" w:rsidDel="00000000" w:rsidP="00000000" w:rsidRDefault="00000000" w:rsidRPr="00000000" w14:paraId="000001A3">
      <w:pPr>
        <w:pageBreakBefore w:val="0"/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 использует к рассмотрению только видео с трансляции матча, а также видео, предоставленное официальным представителем или тренером команды. Судья имеет право не рассматривать видео повторы, не позволяющие объективно оценить игровой момент (низкое качество записи, ракурс), а также эпизоды, которые невозможно просмотреть незамедлительно, не нарушая динамику игры (пауза более 2-х минут).</w:t>
      </w:r>
    </w:p>
    <w:p w:rsidR="00000000" w:rsidDel="00000000" w:rsidP="00000000" w:rsidRDefault="00000000" w:rsidRPr="00000000" w14:paraId="000001A4">
      <w:pPr>
        <w:pageBreakBefore w:val="0"/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 эпизод может быть просмотрен несколькими Судьями, и главным Судьей соревнований, после чего принимается Главным Судьей или Секретарем матча принимается решение.</w:t>
      </w:r>
    </w:p>
    <w:p w:rsidR="00000000" w:rsidDel="00000000" w:rsidP="00000000" w:rsidRDefault="00000000" w:rsidRPr="00000000" w14:paraId="000001A5">
      <w:pPr>
        <w:pageBreakBefore w:val="0"/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Решение, после видео-просмотра является окончательным.</w:t>
      </w:r>
    </w:p>
    <w:p w:rsidR="00000000" w:rsidDel="00000000" w:rsidP="00000000" w:rsidRDefault="00000000" w:rsidRPr="00000000" w14:paraId="000001A6">
      <w:pPr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случае, если запрос на видео просмотр не изменил решение Судьи матча, просмотр сгорает. В случае, если запрос на видео просмотр оказался верным, у команды остается право на еще один просмотр другого эпизода.</w:t>
      </w:r>
    </w:p>
    <w:p w:rsidR="00000000" w:rsidDel="00000000" w:rsidP="00000000" w:rsidRDefault="00000000" w:rsidRPr="00000000" w14:paraId="000001A7">
      <w:pPr>
        <w:pageBreakBefore w:val="0"/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случае, если установлено, что ранее был забит гол, а игра продолжилась - время игры будет отмотано назад, другие действия в игре, за исключением штрафов должны быть отменены (в том числе голы).</w:t>
      </w:r>
    </w:p>
    <w:p w:rsidR="00000000" w:rsidDel="00000000" w:rsidP="00000000" w:rsidRDefault="00000000" w:rsidRPr="00000000" w14:paraId="000001A8">
      <w:pPr>
        <w:pageBreakBefore w:val="0"/>
        <w:widowControl w:val="0"/>
        <w:numPr>
          <w:ilvl w:val="0"/>
          <w:numId w:val="8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Судьи не может быть изменено после вбрасывания.</w:t>
      </w:r>
    </w:p>
    <w:p w:rsidR="00000000" w:rsidDel="00000000" w:rsidP="00000000" w:rsidRDefault="00000000" w:rsidRPr="00000000" w14:paraId="000001A9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Задержка (опоздание) команды к началу матча</w:t>
      </w:r>
    </w:p>
    <w:p w:rsidR="00000000" w:rsidDel="00000000" w:rsidP="00000000" w:rsidRDefault="00000000" w:rsidRPr="00000000" w14:paraId="000001AB">
      <w:pPr>
        <w:pageBreakBefore w:val="0"/>
        <w:widowControl w:val="0"/>
        <w:ind w:left="566.92913385826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1.Представитель или тренер, в случае опоздания своей команды на матч, обязан своевременно проинформировать Главного Судью о задержке и ее причинах. Команды, чей матч задержан, должны принять все возможные меры для проведения матча в этот же день, в случае изменения в расписании Главным Судьей.</w:t>
      </w:r>
    </w:p>
    <w:p w:rsidR="00000000" w:rsidDel="00000000" w:rsidP="00000000" w:rsidRDefault="00000000" w:rsidRPr="00000000" w14:paraId="000001AC">
      <w:pPr>
        <w:pageBreakBefore w:val="0"/>
        <w:widowControl w:val="0"/>
        <w:ind w:left="566.92913385826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2.В случае, если по объективным причинам матч провести невозможно, решение о результате матча или переигровке, принимает Оргкомитет соревнований. </w:t>
      </w:r>
    </w:p>
    <w:p w:rsidR="00000000" w:rsidDel="00000000" w:rsidP="00000000" w:rsidRDefault="00000000" w:rsidRPr="00000000" w14:paraId="000001AD">
      <w:pPr>
        <w:pageBreakBefore w:val="0"/>
        <w:widowControl w:val="0"/>
        <w:ind w:left="566.92913385826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3.В случае задержки команды более, чем на 20 минут и отсутствия сведений о причинах задержки, а также о времени прибытия команды, Главный судья делает заметку в протоколе, решение о результате матча принимает Оргкомитет соревнований.</w:t>
      </w:r>
    </w:p>
    <w:p w:rsidR="00000000" w:rsidDel="00000000" w:rsidP="00000000" w:rsidRDefault="00000000" w:rsidRPr="00000000" w14:paraId="000001AE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widowControl w:val="0"/>
        <w:numPr>
          <w:ilvl w:val="0"/>
          <w:numId w:val="78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Разминка. Приветствие. Начало матча. Перерывы.</w:t>
      </w:r>
    </w:p>
    <w:p w:rsidR="00000000" w:rsidDel="00000000" w:rsidP="00000000" w:rsidRDefault="00000000" w:rsidRPr="00000000" w14:paraId="000001B0">
      <w:pPr>
        <w:pageBreakBefore w:val="0"/>
        <w:widowControl w:val="0"/>
        <w:numPr>
          <w:ilvl w:val="0"/>
          <w:numId w:val="33"/>
        </w:numP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Матчи чемпионата идут один за другим. В зависимости от игровых событий, следующая по расписанию игра может начинаться раньше, если нет причин для паузы между играми. Также матч может начинаться позже указанного времени в случае задержек в предыдущих матчей. Командам рекомендуется приезжать на площадку за 1 час до начала матча.</w:t>
      </w:r>
    </w:p>
    <w:p w:rsidR="00000000" w:rsidDel="00000000" w:rsidP="00000000" w:rsidRDefault="00000000" w:rsidRPr="00000000" w14:paraId="000001B1">
      <w:pPr>
        <w:pageBreakBefore w:val="0"/>
        <w:widowControl w:val="0"/>
        <w:numPr>
          <w:ilvl w:val="0"/>
          <w:numId w:val="3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Время игр ограничено, поэтому команды проводят “сухую” разминку вне площадки. </w:t>
      </w:r>
    </w:p>
    <w:p w:rsidR="00000000" w:rsidDel="00000000" w:rsidP="00000000" w:rsidRDefault="00000000" w:rsidRPr="00000000" w14:paraId="000001B2">
      <w:pPr>
        <w:pageBreakBefore w:val="0"/>
        <w:widowControl w:val="0"/>
        <w:numPr>
          <w:ilvl w:val="0"/>
          <w:numId w:val="3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Разминка с мячами проводится перед началом первой игры команды, продолжительностью не более 3-х минут.</w:t>
      </w:r>
    </w:p>
    <w:p w:rsidR="00000000" w:rsidDel="00000000" w:rsidP="00000000" w:rsidRDefault="00000000" w:rsidRPr="00000000" w14:paraId="000001B3">
      <w:pPr>
        <w:pageBreakBefore w:val="0"/>
        <w:widowControl w:val="0"/>
        <w:numPr>
          <w:ilvl w:val="0"/>
          <w:numId w:val="3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Команды, уже сыгравшие хотя бы одну игру, проводят разминку без мячей.</w:t>
      </w:r>
    </w:p>
    <w:p w:rsidR="00000000" w:rsidDel="00000000" w:rsidP="00000000" w:rsidRDefault="00000000" w:rsidRPr="00000000" w14:paraId="000001B4">
      <w:pPr>
        <w:pageBreakBefore w:val="0"/>
        <w:widowControl w:val="0"/>
        <w:numPr>
          <w:ilvl w:val="0"/>
          <w:numId w:val="3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Разминка команд должна быть немедленно завершена по команде Судьи матча или по сигналу сирены. </w:t>
      </w:r>
    </w:p>
    <w:p w:rsidR="00000000" w:rsidDel="00000000" w:rsidP="00000000" w:rsidRDefault="00000000" w:rsidRPr="00000000" w14:paraId="000001B5">
      <w:pPr>
        <w:pageBreakBefore w:val="0"/>
        <w:widowControl w:val="0"/>
        <w:numPr>
          <w:ilvl w:val="0"/>
          <w:numId w:val="3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 должны построиться напротив друг друга, приветствовать, затем капитаны команд должны пожать руки Судье и сопернику.</w:t>
      </w:r>
    </w:p>
    <w:p w:rsidR="00000000" w:rsidDel="00000000" w:rsidP="00000000" w:rsidRDefault="00000000" w:rsidRPr="00000000" w14:paraId="000001B6">
      <w:pPr>
        <w:pageBreakBefore w:val="0"/>
        <w:widowControl w:val="0"/>
        <w:numPr>
          <w:ilvl w:val="0"/>
          <w:numId w:val="3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Между периодами предусмотрен перерыв продолжительностью не более 1-2 минуты. В случае, когда обеим командам не требуется время для перерыва, после смены ворот игра продолжается.</w:t>
      </w:r>
    </w:p>
    <w:p w:rsidR="00000000" w:rsidDel="00000000" w:rsidP="00000000" w:rsidRDefault="00000000" w:rsidRPr="00000000" w14:paraId="000001B7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38. Послематчевое рукопожатие</w:t>
      </w:r>
    </w:p>
    <w:p w:rsidR="00000000" w:rsidDel="00000000" w:rsidP="00000000" w:rsidRDefault="00000000" w:rsidRPr="00000000" w14:paraId="000001B9">
      <w:pPr>
        <w:pageBreakBefore w:val="0"/>
        <w:widowControl w:val="0"/>
        <w:numPr>
          <w:ilvl w:val="0"/>
          <w:numId w:val="12"/>
        </w:numP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окончания каждого матча все игроки игравших команд обязаны участвовать в послематчевом рукопожатии. Рукопожатие производится в середине хоккейной площадки. Хоккеисты выстраиваются в условную линию и двигаются в направлении ворот команды соперника.</w:t>
      </w:r>
    </w:p>
    <w:p w:rsidR="00000000" w:rsidDel="00000000" w:rsidP="00000000" w:rsidRDefault="00000000" w:rsidRPr="00000000" w14:paraId="000001BA">
      <w:pPr>
        <w:pageBreakBefore w:val="0"/>
        <w:widowControl w:val="0"/>
        <w:numPr>
          <w:ilvl w:val="0"/>
          <w:numId w:val="12"/>
        </w:numP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нарушения данного правила, а также не дисциплинированном поведении игроков, наличии провокаций в адрес соперника или Судьи - на игрока налагается дисциплинарный штраф в соответствии с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Приложением №1.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B">
      <w:pPr>
        <w:pageBreakBefore w:val="0"/>
        <w:widowControl w:val="0"/>
        <w:numPr>
          <w:ilvl w:val="0"/>
          <w:numId w:val="12"/>
        </w:numPr>
        <w:ind w:left="720" w:right="-1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решению Судьи матча послематчевое рукопожатие может быть отменено</w:t>
      </w:r>
    </w:p>
    <w:p w:rsidR="00000000" w:rsidDel="00000000" w:rsidP="00000000" w:rsidRDefault="00000000" w:rsidRPr="00000000" w14:paraId="000001BC">
      <w:pPr>
        <w:pageBreakBefore w:val="0"/>
        <w:widowControl w:val="0"/>
        <w:ind w:left="720" w:right="-1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39. Требования к экипировке</w:t>
      </w:r>
    </w:p>
    <w:p w:rsidR="00000000" w:rsidDel="00000000" w:rsidP="00000000" w:rsidRDefault="00000000" w:rsidRPr="00000000" w14:paraId="000001BE">
      <w:pPr>
        <w:pageBreakBefore w:val="0"/>
        <w:widowControl w:val="0"/>
        <w:ind w:left="720" w:right="-140" w:firstLine="0"/>
        <w:jc w:val="both"/>
        <w:rPr>
          <w:b w:val="1"/>
          <w:color w:val="c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Экипировка игроков, должна соответствовать Правилам игры в хоккей на роликах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(Приложение №1)</w:t>
      </w:r>
    </w:p>
    <w:p w:rsidR="00000000" w:rsidDel="00000000" w:rsidP="00000000" w:rsidRDefault="00000000" w:rsidRPr="00000000" w14:paraId="000001BF">
      <w:pPr>
        <w:pageBreakBefore w:val="0"/>
        <w:widowControl w:val="0"/>
        <w:ind w:left="720" w:right="-140" w:firstLine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 участию в играх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не допускаются</w:t>
      </w:r>
      <w:r w:rsidDel="00000000" w:rsidR="00000000" w:rsidRPr="00000000">
        <w:rPr>
          <w:sz w:val="24"/>
          <w:szCs w:val="24"/>
          <w:rtl w:val="0"/>
        </w:rPr>
        <w:t xml:space="preserve"> игроки до 18 лет без полной игровой экипировки: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нет защиты шеи, нагрудника, или др. снаряжения</w:t>
      </w:r>
    </w:p>
    <w:p w:rsidR="00000000" w:rsidDel="00000000" w:rsidP="00000000" w:rsidRDefault="00000000" w:rsidRPr="00000000" w14:paraId="000001C1">
      <w:pPr>
        <w:pageBreakBefore w:val="0"/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имеющие опасное снаряжение или клюшку с металлическими болтами или саморезами</w:t>
      </w:r>
    </w:p>
    <w:p w:rsidR="00000000" w:rsidDel="00000000" w:rsidP="00000000" w:rsidRDefault="00000000" w:rsidRPr="00000000" w14:paraId="000001C2">
      <w:pPr>
        <w:pageBreakBefore w:val="0"/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роликовые коньки с недостающим (-ими) колесами, исключение – вратари</w:t>
      </w:r>
    </w:p>
    <w:p w:rsidR="00000000" w:rsidDel="00000000" w:rsidP="00000000" w:rsidRDefault="00000000" w:rsidRPr="00000000" w14:paraId="000001C3">
      <w:pPr>
        <w:pageBreakBefore w:val="0"/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расстегнутым шлемом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Игроки должны носить щитки под гамашами одного цвета, или штанами для хоккея на роликах, а налокотники, под игровой майкой</w:t>
      </w:r>
    </w:p>
    <w:p w:rsidR="00000000" w:rsidDel="00000000" w:rsidP="00000000" w:rsidRDefault="00000000" w:rsidRPr="00000000" w14:paraId="000001C5">
      <w:pPr>
        <w:pageBreakBefore w:val="0"/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игровых майках должен быть номер игрока.</w:t>
      </w:r>
    </w:p>
    <w:p w:rsidR="00000000" w:rsidDel="00000000" w:rsidP="00000000" w:rsidRDefault="00000000" w:rsidRPr="00000000" w14:paraId="000001C6">
      <w:pPr>
        <w:pageBreakBefore w:val="0"/>
        <w:widowControl w:val="0"/>
        <w:numPr>
          <w:ilvl w:val="0"/>
          <w:numId w:val="28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Команда должна иметь единый стиль и цвет маек, а также гамаш/ретуз</w:t>
      </w:r>
    </w:p>
    <w:p w:rsidR="00000000" w:rsidDel="00000000" w:rsidP="00000000" w:rsidRDefault="00000000" w:rsidRPr="00000000" w14:paraId="000001C7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8. СУДЕЙСТВО</w:t>
      </w:r>
    </w:p>
    <w:p w:rsidR="00000000" w:rsidDel="00000000" w:rsidP="00000000" w:rsidRDefault="00000000" w:rsidRPr="00000000" w14:paraId="000001C9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40.  Организация судейства соревнований</w:t>
      </w:r>
    </w:p>
    <w:p w:rsidR="00000000" w:rsidDel="00000000" w:rsidP="00000000" w:rsidRDefault="00000000" w:rsidRPr="00000000" w14:paraId="000001CA">
      <w:pPr>
        <w:pageBreakBefore w:val="0"/>
        <w:widowControl w:val="0"/>
        <w:numPr>
          <w:ilvl w:val="0"/>
          <w:numId w:val="2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Чемпионат и Первенство проводятся по Правилам Международной Федерации (IISHF), с Дополнениями и поправками ФРХ, адаптированными для соревнований на территории РФ.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Приложение №1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B">
      <w:pPr>
        <w:pageBreakBefore w:val="0"/>
        <w:widowControl w:val="0"/>
        <w:numPr>
          <w:ilvl w:val="0"/>
          <w:numId w:val="2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Назначение судей на матчи осуществляет Судейский комитет. Главный Судья осуществляет контроль качества судейства. </w:t>
      </w:r>
    </w:p>
    <w:p w:rsidR="00000000" w:rsidDel="00000000" w:rsidP="00000000" w:rsidRDefault="00000000" w:rsidRPr="00000000" w14:paraId="000001CC">
      <w:pPr>
        <w:pageBreakBefore w:val="0"/>
        <w:widowControl w:val="0"/>
        <w:numPr>
          <w:ilvl w:val="0"/>
          <w:numId w:val="2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Судейство матчей Чемпионата или Первенства осуществляется судьями, утвержденными Главным Судьей, прошедшими аттестацию или проходящими стажировку в ФРХ, включая Главного Судью, а также судьями из Федерации Хоккея Москвы. </w:t>
      </w:r>
    </w:p>
    <w:p w:rsidR="00000000" w:rsidDel="00000000" w:rsidP="00000000" w:rsidRDefault="00000000" w:rsidRPr="00000000" w14:paraId="000001CD">
      <w:pPr>
        <w:pageBreakBefore w:val="0"/>
        <w:widowControl w:val="0"/>
        <w:numPr>
          <w:ilvl w:val="0"/>
          <w:numId w:val="2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Судья, который является также тренером или игроком команды, допускается к судейству на основании п.46.3, за исключением матчей его команды.</w:t>
      </w:r>
    </w:p>
    <w:p w:rsidR="00000000" w:rsidDel="00000000" w:rsidP="00000000" w:rsidRDefault="00000000" w:rsidRPr="00000000" w14:paraId="000001CE">
      <w:pPr>
        <w:pageBreakBefore w:val="0"/>
        <w:widowControl w:val="0"/>
        <w:numPr>
          <w:ilvl w:val="0"/>
          <w:numId w:val="2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Судейство каждого матча должно осуществляться судьями объективно, честно и беспристрастно на основе Правил игры в роллеркей (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Приложение №1</w:t>
      </w:r>
      <w:r w:rsidDel="00000000" w:rsidR="00000000" w:rsidRPr="00000000">
        <w:rPr>
          <w:sz w:val="24"/>
          <w:szCs w:val="24"/>
          <w:rtl w:val="0"/>
        </w:rPr>
        <w:t xml:space="preserve">) и положений настоящего Регламента.</w:t>
      </w:r>
    </w:p>
    <w:p w:rsidR="00000000" w:rsidDel="00000000" w:rsidP="00000000" w:rsidRDefault="00000000" w:rsidRPr="00000000" w14:paraId="000001CF">
      <w:pPr>
        <w:pageBreakBefore w:val="0"/>
        <w:widowControl w:val="0"/>
        <w:numPr>
          <w:ilvl w:val="0"/>
          <w:numId w:val="2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Проход на первый ряд трибун, ведущий к судейскому столику, предназначен только для судей и организаторов. </w:t>
      </w:r>
    </w:p>
    <w:p w:rsidR="00000000" w:rsidDel="00000000" w:rsidP="00000000" w:rsidRDefault="00000000" w:rsidRPr="00000000" w14:paraId="000001D0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41. Судейская бригада</w:t>
      </w:r>
    </w:p>
    <w:p w:rsidR="00000000" w:rsidDel="00000000" w:rsidP="00000000" w:rsidRDefault="00000000" w:rsidRPr="00000000" w14:paraId="000001D2">
      <w:pPr>
        <w:pageBreakBefore w:val="0"/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Матчи соревнований обслуживает: Судья на площадке, секретарь / диктор, Главный судья.</w:t>
      </w:r>
    </w:p>
    <w:p w:rsidR="00000000" w:rsidDel="00000000" w:rsidP="00000000" w:rsidRDefault="00000000" w:rsidRPr="00000000" w14:paraId="000001D3">
      <w:pPr>
        <w:pageBreakBefore w:val="0"/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Финальные матчи должны судить два судьи в поле. </w:t>
      </w:r>
    </w:p>
    <w:p w:rsidR="00000000" w:rsidDel="00000000" w:rsidP="00000000" w:rsidRDefault="00000000" w:rsidRPr="00000000" w14:paraId="000001D4">
      <w:pPr>
        <w:pageBreakBefore w:val="0"/>
        <w:widowControl w:val="0"/>
        <w:numPr>
          <w:ilvl w:val="0"/>
          <w:numId w:val="10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матчах работает спортивное табло и информационное сопровождение.</w:t>
      </w:r>
    </w:p>
    <w:p w:rsidR="00000000" w:rsidDel="00000000" w:rsidP="00000000" w:rsidRDefault="00000000" w:rsidRPr="00000000" w14:paraId="000001D5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42. Порядок разрешения спорных и конфликтных ситуаций</w:t>
      </w:r>
    </w:p>
    <w:p w:rsidR="00000000" w:rsidDel="00000000" w:rsidP="00000000" w:rsidRDefault="00000000" w:rsidRPr="00000000" w14:paraId="000001D7">
      <w:pPr>
        <w:pageBreakBefore w:val="0"/>
        <w:widowControl w:val="0"/>
        <w:numPr>
          <w:ilvl w:val="0"/>
          <w:numId w:val="4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решения игровых эпизодов в матче принимает Судья на площадке. Исключение: эпизоды, связанные с окончанием игрового времени - Секретарь матча (см. п.41.7)</w:t>
      </w:r>
    </w:p>
    <w:p w:rsidR="00000000" w:rsidDel="00000000" w:rsidP="00000000" w:rsidRDefault="00000000" w:rsidRPr="00000000" w14:paraId="000001D8">
      <w:pPr>
        <w:pageBreakBefore w:val="0"/>
        <w:widowControl w:val="0"/>
        <w:numPr>
          <w:ilvl w:val="0"/>
          <w:numId w:val="4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вынесении решений Судья в поле имеет право проконсультироваться с секретарем или Главным Судьей у судейского столика.</w:t>
      </w:r>
    </w:p>
    <w:p w:rsidR="00000000" w:rsidDel="00000000" w:rsidP="00000000" w:rsidRDefault="00000000" w:rsidRPr="00000000" w14:paraId="000001D9">
      <w:pPr>
        <w:pageBreakBefore w:val="0"/>
        <w:widowControl w:val="0"/>
        <w:numPr>
          <w:ilvl w:val="0"/>
          <w:numId w:val="4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матче не предусмотрены паузы для видео повторов, связанных с определением взятия ворот во время игры в связи с невозможностью быстро и объективно оценить эпизод и отсутствием профессионального оборудования в воротах.</w:t>
      </w:r>
    </w:p>
    <w:p w:rsidR="00000000" w:rsidDel="00000000" w:rsidP="00000000" w:rsidRDefault="00000000" w:rsidRPr="00000000" w14:paraId="000001DA">
      <w:pPr>
        <w:pageBreakBefore w:val="0"/>
        <w:widowControl w:val="0"/>
        <w:numPr>
          <w:ilvl w:val="0"/>
          <w:numId w:val="4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 с камер или мобильных устройств зрителей, которые могут доказать серьезное нарушение Регламента, умышленное нанесение травм, и т.д. - принимаются Оргкомитетом после матча, но не позднее 24 часов после инцидента, как основание для принятия решений, в том числе дисквалификаций. </w:t>
      </w:r>
    </w:p>
    <w:p w:rsidR="00000000" w:rsidDel="00000000" w:rsidP="00000000" w:rsidRDefault="00000000" w:rsidRPr="00000000" w14:paraId="000001DB">
      <w:pPr>
        <w:pageBreakBefore w:val="0"/>
        <w:widowControl w:val="0"/>
        <w:numPr>
          <w:ilvl w:val="0"/>
          <w:numId w:val="4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возникновении спорных и конфликтных ситуаций, связанных с проведением соревнований, разрешение которых невозможно на основании положений настоящего Регламента, Оргкомитет имеет право принимать по ним решения с последующим информированием участников Соревнований через Официальный сайт. </w:t>
      </w:r>
    </w:p>
    <w:p w:rsidR="00000000" w:rsidDel="00000000" w:rsidP="00000000" w:rsidRDefault="00000000" w:rsidRPr="00000000" w14:paraId="000001DC">
      <w:pPr>
        <w:pageBreakBefore w:val="0"/>
        <w:widowControl w:val="0"/>
        <w:numPr>
          <w:ilvl w:val="0"/>
          <w:numId w:val="48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Такие решения являются обязательными для всех команд, игроков, тренеров, судей и других лиц, участвующих в соревнованиях. </w:t>
      </w:r>
    </w:p>
    <w:p w:rsidR="00000000" w:rsidDel="00000000" w:rsidP="00000000" w:rsidRDefault="00000000" w:rsidRPr="00000000" w14:paraId="000001DD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9. ПРОТЕСТЫ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43. Основание для подачи протеста</w:t>
      </w:r>
    </w:p>
    <w:p w:rsidR="00000000" w:rsidDel="00000000" w:rsidP="00000000" w:rsidRDefault="00000000" w:rsidRPr="00000000" w14:paraId="000001E0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Представитель или тренер одной из команд, принимавшей участие в матче, вправе подать протест в Оргкомитет соревнований в случае, если одновременно имеются следующие основания:</w:t>
      </w:r>
    </w:p>
    <w:p w:rsidR="00000000" w:rsidDel="00000000" w:rsidP="00000000" w:rsidRDefault="00000000" w:rsidRPr="00000000" w14:paraId="000001E1">
      <w:pPr>
        <w:pageBreakBefore w:val="0"/>
        <w:widowControl w:val="0"/>
        <w:numPr>
          <w:ilvl w:val="0"/>
          <w:numId w:val="5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Аннулирование результата состоявшегося матча в силу существенных нарушений требований настоящего Регламента и/или Правил игры в роллеркей;</w:t>
      </w:r>
    </w:p>
    <w:p w:rsidR="00000000" w:rsidDel="00000000" w:rsidP="00000000" w:rsidRDefault="00000000" w:rsidRPr="00000000" w14:paraId="000001E2">
      <w:pPr>
        <w:pageBreakBefore w:val="0"/>
        <w:widowControl w:val="0"/>
        <w:numPr>
          <w:ilvl w:val="0"/>
          <w:numId w:val="5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Назначение переигровки матча или зачет одной из команд технического поражения.</w:t>
      </w:r>
    </w:p>
    <w:p w:rsidR="00000000" w:rsidDel="00000000" w:rsidP="00000000" w:rsidRDefault="00000000" w:rsidRPr="00000000" w14:paraId="000001E3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44. Порядок подачи протеста</w:t>
      </w:r>
    </w:p>
    <w:p w:rsidR="00000000" w:rsidDel="00000000" w:rsidP="00000000" w:rsidRDefault="00000000" w:rsidRPr="00000000" w14:paraId="000001E5">
      <w:pPr>
        <w:pageBreakBefore w:val="0"/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Тренер команды после окончания матча подписывает Официальный протокол матча, предупреждает Главного судью, судью на площадке и тренера команды соперника о подаче протеста и делает отметку в Официальном протоколе матча о намерении подачи протеста.</w:t>
      </w:r>
    </w:p>
    <w:p w:rsidR="00000000" w:rsidDel="00000000" w:rsidP="00000000" w:rsidRDefault="00000000" w:rsidRPr="00000000" w14:paraId="000001E6">
      <w:pPr>
        <w:pageBreakBefore w:val="0"/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судья / судья матча обязан написать рапорт по матчу, на который подан протест, и передать в Судейский комитет. </w:t>
      </w:r>
    </w:p>
    <w:p w:rsidR="00000000" w:rsidDel="00000000" w:rsidP="00000000" w:rsidRDefault="00000000" w:rsidRPr="00000000" w14:paraId="000001E7">
      <w:pPr>
        <w:pageBreakBefore w:val="0"/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 в письменном виде направляется в Судейский Дисциплинарный Комитет (СДК), с изложением подробных обстоятельств, связанных с подачей протеста, не позднее 24-х часов после окончания матча. </w:t>
      </w:r>
    </w:p>
    <w:p w:rsidR="00000000" w:rsidDel="00000000" w:rsidP="00000000" w:rsidRDefault="00000000" w:rsidRPr="00000000" w14:paraId="000001E8">
      <w:pPr>
        <w:pageBreakBefore w:val="0"/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Обстоятельства протеста должны быть исчерпывающими и обоснованными статьями настоящего Регламента. </w:t>
      </w:r>
    </w:p>
    <w:p w:rsidR="00000000" w:rsidDel="00000000" w:rsidP="00000000" w:rsidRDefault="00000000" w:rsidRPr="00000000" w14:paraId="000001E9">
      <w:pPr>
        <w:pageBreakBefore w:val="0"/>
        <w:widowControl w:val="0"/>
        <w:numPr>
          <w:ilvl w:val="0"/>
          <w:numId w:val="3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протесту должны прилагаться: </w:t>
      </w:r>
    </w:p>
    <w:p w:rsidR="00000000" w:rsidDel="00000000" w:rsidP="00000000" w:rsidRDefault="00000000" w:rsidRPr="00000000" w14:paraId="000001EA">
      <w:pPr>
        <w:pageBreakBefore w:val="0"/>
        <w:widowControl w:val="0"/>
        <w:numPr>
          <w:ilvl w:val="0"/>
          <w:numId w:val="7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качественная видеозапись матча, (если это необходимо);</w:t>
      </w:r>
    </w:p>
    <w:p w:rsidR="00000000" w:rsidDel="00000000" w:rsidP="00000000" w:rsidRDefault="00000000" w:rsidRPr="00000000" w14:paraId="000001EB">
      <w:pPr>
        <w:pageBreakBefore w:val="0"/>
        <w:widowControl w:val="0"/>
        <w:numPr>
          <w:ilvl w:val="0"/>
          <w:numId w:val="76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документальные подтверждения фактов, которые, по мнению заявителя протеста, свидетельствуют о наличии оснований для аннулирования результата матча.</w:t>
      </w:r>
    </w:p>
    <w:p w:rsidR="00000000" w:rsidDel="00000000" w:rsidP="00000000" w:rsidRDefault="00000000" w:rsidRPr="00000000" w14:paraId="000001EC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6. Протесты рассматриваются на заседании СДК. </w:t>
      </w:r>
    </w:p>
    <w:p w:rsidR="00000000" w:rsidDel="00000000" w:rsidP="00000000" w:rsidRDefault="00000000" w:rsidRPr="00000000" w14:paraId="000001ED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45. Основание для отказа в рассмотрении протеста</w:t>
      </w:r>
    </w:p>
    <w:p w:rsidR="00000000" w:rsidDel="00000000" w:rsidP="00000000" w:rsidRDefault="00000000" w:rsidRPr="00000000" w14:paraId="000001EF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СДК вправе не принимать и оставлять без рассмотрения:</w:t>
      </w:r>
    </w:p>
    <w:p w:rsidR="00000000" w:rsidDel="00000000" w:rsidP="00000000" w:rsidRDefault="00000000" w:rsidRPr="00000000" w14:paraId="000001F0">
      <w:pPr>
        <w:pageBreakBefore w:val="0"/>
        <w:widowControl w:val="0"/>
        <w:numPr>
          <w:ilvl w:val="0"/>
          <w:numId w:val="3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Несвоевременно поданные протесты;</w:t>
      </w:r>
    </w:p>
    <w:p w:rsidR="00000000" w:rsidDel="00000000" w:rsidP="00000000" w:rsidRDefault="00000000" w:rsidRPr="00000000" w14:paraId="000001F1">
      <w:pPr>
        <w:pageBreakBefore w:val="0"/>
        <w:widowControl w:val="0"/>
        <w:numPr>
          <w:ilvl w:val="0"/>
          <w:numId w:val="3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Протесты, не зафиксированные в Официальном протоколе матча;</w:t>
      </w:r>
    </w:p>
    <w:p w:rsidR="00000000" w:rsidDel="00000000" w:rsidP="00000000" w:rsidRDefault="00000000" w:rsidRPr="00000000" w14:paraId="000001F2">
      <w:pPr>
        <w:pageBreakBefore w:val="0"/>
        <w:widowControl w:val="0"/>
        <w:numPr>
          <w:ilvl w:val="0"/>
          <w:numId w:val="3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Протесты, основанные на претензиях к качеству судейства матча, в том числе на ошибки при судействе матча, касающиеся определения мест вбрасывания, наложения штрафов, правильности определения взятия ворот, нахождения игроков в площади ворот;</w:t>
      </w:r>
    </w:p>
    <w:p w:rsidR="00000000" w:rsidDel="00000000" w:rsidP="00000000" w:rsidRDefault="00000000" w:rsidRPr="00000000" w14:paraId="000001F3">
      <w:pPr>
        <w:pageBreakBefore w:val="0"/>
        <w:widowControl w:val="0"/>
        <w:numPr>
          <w:ilvl w:val="0"/>
          <w:numId w:val="3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Протесты, предметом которых не является аннулирование результата матча.</w:t>
      </w:r>
    </w:p>
    <w:p w:rsidR="00000000" w:rsidDel="00000000" w:rsidP="00000000" w:rsidRDefault="00000000" w:rsidRPr="00000000" w14:paraId="000001F4">
      <w:pPr>
        <w:pageBreakBefore w:val="0"/>
        <w:widowControl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46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Порядок и сроки рассмотрения протеста</w:t>
      </w:r>
    </w:p>
    <w:p w:rsidR="00000000" w:rsidDel="00000000" w:rsidP="00000000" w:rsidRDefault="00000000" w:rsidRPr="00000000" w14:paraId="000001F6">
      <w:pPr>
        <w:pageBreakBefore w:val="0"/>
        <w:widowControl w:val="0"/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соблюдении порядка подачи протеста и при отсутствии оснований для оставления протеста без рассмотрения, СДК принимает протест к рассмотрению, рассматривает протест на ближайшем заседании и принимает по нему решение.</w:t>
      </w:r>
    </w:p>
    <w:p w:rsidR="00000000" w:rsidDel="00000000" w:rsidP="00000000" w:rsidRDefault="00000000" w:rsidRPr="00000000" w14:paraId="000001F7">
      <w:pPr>
        <w:pageBreakBefore w:val="0"/>
        <w:widowControl w:val="0"/>
        <w:numPr>
          <w:ilvl w:val="0"/>
          <w:numId w:val="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рассмотрении протеста СДК вправе: </w:t>
      </w:r>
    </w:p>
    <w:p w:rsidR="00000000" w:rsidDel="00000000" w:rsidP="00000000" w:rsidRDefault="00000000" w:rsidRPr="00000000" w14:paraId="000001F8">
      <w:pPr>
        <w:pageBreakBefore w:val="0"/>
        <w:widowControl w:val="0"/>
        <w:numPr>
          <w:ilvl w:val="0"/>
          <w:numId w:val="8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Вызывать на свои заседания представителей заинтересованных сторон;</w:t>
      </w:r>
    </w:p>
    <w:p w:rsidR="00000000" w:rsidDel="00000000" w:rsidP="00000000" w:rsidRDefault="00000000" w:rsidRPr="00000000" w14:paraId="000001F9">
      <w:pPr>
        <w:pageBreakBefore w:val="0"/>
        <w:widowControl w:val="0"/>
        <w:numPr>
          <w:ilvl w:val="0"/>
          <w:numId w:val="8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Принять решение на основании имеющихся документов и материалов.</w:t>
      </w:r>
    </w:p>
    <w:p w:rsidR="00000000" w:rsidDel="00000000" w:rsidP="00000000" w:rsidRDefault="00000000" w:rsidRPr="00000000" w14:paraId="000001FA">
      <w:pPr>
        <w:pageBreakBefore w:val="0"/>
        <w:widowControl w:val="0"/>
        <w:numPr>
          <w:ilvl w:val="0"/>
          <w:numId w:val="8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Протесты по поводу разногласий даты рождения игроков принимаются только после предоставления официального ответа органами УФМС и ЗАГС, подтверждающего истинную дату рождения.</w:t>
      </w:r>
    </w:p>
    <w:p w:rsidR="00000000" w:rsidDel="00000000" w:rsidP="00000000" w:rsidRDefault="00000000" w:rsidRPr="00000000" w14:paraId="000001FB">
      <w:pPr>
        <w:pageBreakBefore w:val="0"/>
        <w:widowControl w:val="0"/>
        <w:ind w:left="711" w:hanging="2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Все вопросы, не урегулированные настоящим Регламентом, решаются на основании нормативных документов ФРХ. </w:t>
      </w:r>
    </w:p>
    <w:p w:rsidR="00000000" w:rsidDel="00000000" w:rsidP="00000000" w:rsidRDefault="00000000" w:rsidRPr="00000000" w14:paraId="000001FC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47. Результат рассмотрения протеста</w:t>
      </w:r>
    </w:p>
    <w:p w:rsidR="00000000" w:rsidDel="00000000" w:rsidP="00000000" w:rsidRDefault="00000000" w:rsidRPr="00000000" w14:paraId="000001FE">
      <w:pPr>
        <w:pageBreakBefore w:val="0"/>
        <w:widowControl w:val="0"/>
        <w:numPr>
          <w:ilvl w:val="0"/>
          <w:numId w:val="6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результатам рассмотрения протеста может быть вынесено одно из следующих решений:</w:t>
      </w:r>
    </w:p>
    <w:p w:rsidR="00000000" w:rsidDel="00000000" w:rsidP="00000000" w:rsidRDefault="00000000" w:rsidRPr="00000000" w14:paraId="000001FF">
      <w:pPr>
        <w:pageBreakBefore w:val="0"/>
        <w:widowControl w:val="0"/>
        <w:numPr>
          <w:ilvl w:val="0"/>
          <w:numId w:val="2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 отказе в удовлетворении протеста и оставлении в силе результата матча;</w:t>
      </w:r>
    </w:p>
    <w:p w:rsidR="00000000" w:rsidDel="00000000" w:rsidP="00000000" w:rsidRDefault="00000000" w:rsidRPr="00000000" w14:paraId="00000200">
      <w:pPr>
        <w:pageBreakBefore w:val="0"/>
        <w:widowControl w:val="0"/>
        <w:numPr>
          <w:ilvl w:val="0"/>
          <w:numId w:val="2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 удовлетворении протеста, аннулировании результата матча и зачета одной из команд, участвовавших в матче, технического поражения; </w:t>
      </w:r>
    </w:p>
    <w:p w:rsidR="00000000" w:rsidDel="00000000" w:rsidP="00000000" w:rsidRDefault="00000000" w:rsidRPr="00000000" w14:paraId="00000201">
      <w:pPr>
        <w:pageBreakBefore w:val="0"/>
        <w:widowControl w:val="0"/>
        <w:numPr>
          <w:ilvl w:val="0"/>
          <w:numId w:val="2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 удовлетворении протеста, аннулировании результата матча и назначении места, даты, времени и условий переигровки матча. </w:t>
      </w:r>
    </w:p>
    <w:p w:rsidR="00000000" w:rsidDel="00000000" w:rsidP="00000000" w:rsidRDefault="00000000" w:rsidRPr="00000000" w14:paraId="00000202">
      <w:pPr>
        <w:pageBreakBefore w:val="0"/>
        <w:widowControl w:val="0"/>
        <w:numPr>
          <w:ilvl w:val="0"/>
          <w:numId w:val="6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по результатам рассмотрения протеста должно содержать основания, по которым оно вынесено. </w:t>
      </w:r>
    </w:p>
    <w:p w:rsidR="00000000" w:rsidDel="00000000" w:rsidP="00000000" w:rsidRDefault="00000000" w:rsidRPr="00000000" w14:paraId="00000203">
      <w:pPr>
        <w:pageBreakBefore w:val="0"/>
        <w:widowControl w:val="0"/>
        <w:numPr>
          <w:ilvl w:val="0"/>
          <w:numId w:val="6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по результатам рассмотрения протеста вступает в силу немедленно, доводится до сведения клубов и команд, которых принимали участие в матче, и публикуется на Официальном сайте.</w:t>
      </w:r>
    </w:p>
    <w:p w:rsidR="00000000" w:rsidDel="00000000" w:rsidP="00000000" w:rsidRDefault="00000000" w:rsidRPr="00000000" w14:paraId="00000204">
      <w:pPr>
        <w:pageBreakBefore w:val="0"/>
        <w:widowControl w:val="0"/>
        <w:numPr>
          <w:ilvl w:val="0"/>
          <w:numId w:val="6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Решения СДК являются окончательными и оспариванию не подлежат. </w:t>
      </w:r>
    </w:p>
    <w:p w:rsidR="00000000" w:rsidDel="00000000" w:rsidP="00000000" w:rsidRDefault="00000000" w:rsidRPr="00000000" w14:paraId="00000205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10. ПРОТОКОЛ МАТЧА И СТАТИСТИКА</w:t>
      </w:r>
    </w:p>
    <w:p w:rsidR="00000000" w:rsidDel="00000000" w:rsidP="00000000" w:rsidRDefault="00000000" w:rsidRPr="00000000" w14:paraId="00000207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48.  Оформление протокола матча</w:t>
      </w:r>
    </w:p>
    <w:p w:rsidR="00000000" w:rsidDel="00000000" w:rsidP="00000000" w:rsidRDefault="00000000" w:rsidRPr="00000000" w14:paraId="00000208">
      <w:pPr>
        <w:pageBreakBefore w:val="0"/>
        <w:widowControl w:val="0"/>
        <w:numPr>
          <w:ilvl w:val="0"/>
          <w:numId w:val="5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Официальный протокол матча заполняется Секретарем матча в электронном или бумажном виде во время игры, на основании заявок тренеров в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Приложении №3.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Игроки вносятся в протокол под указанным номером от 1 до 99, на протяжении всего чемпионата, это необходимо для корректного ведения статистики.</w:t>
      </w:r>
    </w:p>
    <w:p w:rsidR="00000000" w:rsidDel="00000000" w:rsidP="00000000" w:rsidRDefault="00000000" w:rsidRPr="00000000" w14:paraId="0000020A">
      <w:pPr>
        <w:pageBreakBefore w:val="0"/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Протест на результат матча должен быть отображен на обратной стороне, только в письменном виде, на бумажном протоколе.</w:t>
      </w:r>
    </w:p>
    <w:p w:rsidR="00000000" w:rsidDel="00000000" w:rsidP="00000000" w:rsidRDefault="00000000" w:rsidRPr="00000000" w14:paraId="0000020B">
      <w:pPr>
        <w:pageBreakBefore w:val="0"/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Тренеры команд вправе требовать от секретаря бумажную копию протокола или фотографию протокола.</w:t>
      </w:r>
    </w:p>
    <w:p w:rsidR="00000000" w:rsidDel="00000000" w:rsidP="00000000" w:rsidRDefault="00000000" w:rsidRPr="00000000" w14:paraId="0000020C">
      <w:pPr>
        <w:pageBreakBefore w:val="0"/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Тренеры команд обязаны подписывать только распечатанный протокол матча.</w:t>
      </w:r>
    </w:p>
    <w:p w:rsidR="00000000" w:rsidDel="00000000" w:rsidP="00000000" w:rsidRDefault="00000000" w:rsidRPr="00000000" w14:paraId="0000020D">
      <w:pPr>
        <w:pageBreakBefore w:val="0"/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Протокол заполняется только на основании событий матча и решений Судьи матча.</w:t>
      </w:r>
    </w:p>
    <w:p w:rsidR="00000000" w:rsidDel="00000000" w:rsidP="00000000" w:rsidRDefault="00000000" w:rsidRPr="00000000" w14:paraId="0000020E">
      <w:pPr>
        <w:pageBreakBefore w:val="0"/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исправления и поправки, в том числе о номерах игроков, голах и т.д. вносятся только по распоряжению Судьи матча или Главного судьи соревнований.</w:t>
      </w:r>
    </w:p>
    <w:p w:rsidR="00000000" w:rsidDel="00000000" w:rsidP="00000000" w:rsidRDefault="00000000" w:rsidRPr="00000000" w14:paraId="0000020F">
      <w:pPr>
        <w:pageBreakBefore w:val="0"/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судья или секретарь отмечают в протоколе матча все случаи нарушения регламента для возможного вынесения дисциплинарных санкций на рассмотрение КДК. </w:t>
      </w:r>
    </w:p>
    <w:p w:rsidR="00000000" w:rsidDel="00000000" w:rsidP="00000000" w:rsidRDefault="00000000" w:rsidRPr="00000000" w14:paraId="00000210">
      <w:pPr>
        <w:pageBreakBefore w:val="0"/>
        <w:widowControl w:val="0"/>
        <w:numPr>
          <w:ilvl w:val="0"/>
          <w:numId w:val="5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допускается внесение изменений в протокол матча, в том числе исправлений номеров игроков, голов и т.д. по истечению 24 часов с момента окончания матча или публикации статистики на сайте.</w:t>
      </w:r>
    </w:p>
    <w:p w:rsidR="00000000" w:rsidDel="00000000" w:rsidP="00000000" w:rsidRDefault="00000000" w:rsidRPr="00000000" w14:paraId="00000211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49.  Статистика</w:t>
      </w:r>
    </w:p>
    <w:p w:rsidR="00000000" w:rsidDel="00000000" w:rsidP="00000000" w:rsidRDefault="00000000" w:rsidRPr="00000000" w14:paraId="00000213">
      <w:pPr>
        <w:pageBreakBefore w:val="0"/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Ведение официальной статистики соревнований, а также организацию и контроль работы администратора осуществляет Главный судья соревнований. </w:t>
      </w:r>
    </w:p>
    <w:p w:rsidR="00000000" w:rsidDel="00000000" w:rsidP="00000000" w:rsidRDefault="00000000" w:rsidRPr="00000000" w14:paraId="00000214">
      <w:pPr>
        <w:pageBreakBefore w:val="0"/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Статистическая информация считывается на основании официальных протоколов матчей. </w:t>
      </w:r>
    </w:p>
    <w:p w:rsidR="00000000" w:rsidDel="00000000" w:rsidP="00000000" w:rsidRDefault="00000000" w:rsidRPr="00000000" w14:paraId="00000215">
      <w:pPr>
        <w:pageBreakBefore w:val="0"/>
        <w:widowControl w:val="0"/>
        <w:numPr>
          <w:ilvl w:val="0"/>
          <w:numId w:val="4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Вся статистическая информация публикуется на Официальном сайте.</w:t>
      </w:r>
    </w:p>
    <w:p w:rsidR="00000000" w:rsidDel="00000000" w:rsidP="00000000" w:rsidRDefault="00000000" w:rsidRPr="00000000" w14:paraId="00000216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ageBreakBefore w:val="0"/>
        <w:widowControl w:val="0"/>
        <w:ind w:left="36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11.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50. Награждение команд</w:t>
      </w:r>
    </w:p>
    <w:p w:rsidR="00000000" w:rsidDel="00000000" w:rsidP="00000000" w:rsidRDefault="00000000" w:rsidRPr="00000000" w14:paraId="0000021A">
      <w:pPr>
        <w:pageBreakBefore w:val="0"/>
        <w:widowControl w:val="0"/>
        <w:numPr>
          <w:ilvl w:val="0"/>
          <w:numId w:val="2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Команды, занявшие 1-е, 2-е, 3-е и 4-е место во всех возрастных категориях,  награждаются кубком. Спортсмены команд, занявшие 1-е, 2-е, 3-е место награждаются медалями.</w:t>
      </w:r>
    </w:p>
    <w:p w:rsidR="00000000" w:rsidDel="00000000" w:rsidP="00000000" w:rsidRDefault="00000000" w:rsidRPr="00000000" w14:paraId="0000021B">
      <w:pPr>
        <w:widowControl w:val="0"/>
        <w:numPr>
          <w:ilvl w:val="0"/>
          <w:numId w:val="2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Количество медалей для награждения: 18 шт. (16 игроков, тренер, менеджер).</w:t>
      </w:r>
    </w:p>
    <w:p w:rsidR="00000000" w:rsidDel="00000000" w:rsidP="00000000" w:rsidRDefault="00000000" w:rsidRPr="00000000" w14:paraId="0000021C">
      <w:pPr>
        <w:pageBreakBefore w:val="0"/>
        <w:widowControl w:val="0"/>
        <w:numPr>
          <w:ilvl w:val="0"/>
          <w:numId w:val="2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участники турнира награждаются памятными грамотами.</w:t>
      </w:r>
    </w:p>
    <w:p w:rsidR="00000000" w:rsidDel="00000000" w:rsidP="00000000" w:rsidRDefault="00000000" w:rsidRPr="00000000" w14:paraId="0000021D">
      <w:pPr>
        <w:pageBreakBefore w:val="0"/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51.  Индивидуальные награды</w:t>
      </w:r>
    </w:p>
    <w:p w:rsidR="00000000" w:rsidDel="00000000" w:rsidP="00000000" w:rsidRDefault="00000000" w:rsidRPr="00000000" w14:paraId="0000021F">
      <w:pPr>
        <w:pageBreakBefore w:val="0"/>
        <w:widowControl w:val="0"/>
        <w:numPr>
          <w:ilvl w:val="0"/>
          <w:numId w:val="5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игрок и тренер, который занял 1-е, 2-е, или 3-е место, награждается личной медалью, соответствующего достоинства.</w:t>
      </w:r>
    </w:p>
    <w:p w:rsidR="00000000" w:rsidDel="00000000" w:rsidP="00000000" w:rsidRDefault="00000000" w:rsidRPr="00000000" w14:paraId="00000220">
      <w:pPr>
        <w:pageBreakBefore w:val="0"/>
        <w:widowControl w:val="0"/>
        <w:numPr>
          <w:ilvl w:val="0"/>
          <w:numId w:val="5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Индивидуальными призами в каждой возрастной категории награждаются:</w:t>
      </w:r>
    </w:p>
    <w:p w:rsidR="00000000" w:rsidDel="00000000" w:rsidP="00000000" w:rsidRDefault="00000000" w:rsidRPr="00000000" w14:paraId="00000221">
      <w:pPr>
        <w:pageBreakBefore w:val="0"/>
        <w:widowControl w:val="0"/>
        <w:numPr>
          <w:ilvl w:val="0"/>
          <w:numId w:val="1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Лучший вратарь</w:t>
      </w:r>
    </w:p>
    <w:p w:rsidR="00000000" w:rsidDel="00000000" w:rsidP="00000000" w:rsidRDefault="00000000" w:rsidRPr="00000000" w14:paraId="00000222">
      <w:pPr>
        <w:pageBreakBefore w:val="0"/>
        <w:widowControl w:val="0"/>
        <w:numPr>
          <w:ilvl w:val="0"/>
          <w:numId w:val="1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Лучший защитник</w:t>
      </w:r>
    </w:p>
    <w:p w:rsidR="00000000" w:rsidDel="00000000" w:rsidP="00000000" w:rsidRDefault="00000000" w:rsidRPr="00000000" w14:paraId="00000223">
      <w:pPr>
        <w:pageBreakBefore w:val="0"/>
        <w:widowControl w:val="0"/>
        <w:numPr>
          <w:ilvl w:val="0"/>
          <w:numId w:val="13"/>
        </w:numPr>
        <w:ind w:left="1440" w:hanging="360"/>
        <w:jc w:val="both"/>
        <w:rPr>
          <w:color w:val="1d2129"/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Лучший нападающий</w:t>
      </w:r>
    </w:p>
    <w:p w:rsidR="00000000" w:rsidDel="00000000" w:rsidP="00000000" w:rsidRDefault="00000000" w:rsidRPr="00000000" w14:paraId="00000224">
      <w:pPr>
        <w:pageBreakBefore w:val="0"/>
        <w:widowControl w:val="0"/>
        <w:numPr>
          <w:ilvl w:val="0"/>
          <w:numId w:val="13"/>
        </w:numPr>
        <w:ind w:left="1440" w:hanging="360"/>
        <w:jc w:val="both"/>
        <w:rPr>
          <w:color w:val="1d2129"/>
          <w:sz w:val="24"/>
          <w:szCs w:val="24"/>
        </w:rPr>
      </w:pPr>
      <w:r w:rsidDel="00000000" w:rsidR="00000000" w:rsidRPr="00000000">
        <w:rPr>
          <w:color w:val="1d2129"/>
          <w:sz w:val="24"/>
          <w:szCs w:val="24"/>
          <w:rtl w:val="0"/>
        </w:rPr>
        <w:t xml:space="preserve">Лучший бомбардир (гол+пас)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ageBreakBefore w:val="0"/>
        <w:widowControl w:val="0"/>
        <w:numPr>
          <w:ilvl w:val="0"/>
          <w:numId w:val="13"/>
        </w:numPr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MVP плей-офф</w:t>
      </w:r>
    </w:p>
    <w:p w:rsidR="00000000" w:rsidDel="00000000" w:rsidP="00000000" w:rsidRDefault="00000000" w:rsidRPr="00000000" w14:paraId="0000022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5.0" w:type="dxa"/>
        <w:jc w:val="left"/>
        <w:tblInd w:w="0.0" w:type="dxa"/>
        <w:tblLayout w:type="fixed"/>
        <w:tblLook w:val="0400"/>
      </w:tblPr>
      <w:tblGrid>
        <w:gridCol w:w="2821"/>
        <w:gridCol w:w="5782"/>
        <w:gridCol w:w="1852"/>
        <w:tblGridChange w:id="0">
          <w:tblGrid>
            <w:gridCol w:w="2821"/>
            <w:gridCol w:w="5782"/>
            <w:gridCol w:w="18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Критерии определения лучших игроков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Проценты для утв. лучшего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1.Лучший вратарь Чемпионата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pageBreakBefore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Наименьшее кол-во пропущенных голов в регулярных играх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pageBreakBefore w:val="0"/>
              <w:numPr>
                <w:ilvl w:val="0"/>
                <w:numId w:val="24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Наименьшее кол-во пропущенных голов в матчах плей-офф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pageBreakBefore w:val="0"/>
              <w:numPr>
                <w:ilvl w:val="0"/>
                <w:numId w:val="26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Вклад вратаря в победы команды во всем чемпионате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50 %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pageBreakBefore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Лучший игрок игрового дня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10 %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2.Лучший бомбардир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Больше всего очков (гол+пас) в регулярном чемпионате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3.Лучший нападающий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pageBreakBefore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Кол-во голов в чемпионате (не должен совпадать с бомбардиром, так как мы не приветствуем давать награды в одни руки)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pageBreakBefore w:val="0"/>
              <w:numPr>
                <w:ilvl w:val="0"/>
                <w:numId w:val="11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Вклад игрока в результат команды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pageBreakBefore w:val="0"/>
              <w:numPr>
                <w:ilvl w:val="0"/>
                <w:numId w:val="14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Лучший игрок игрового дня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4.Лучший защитник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pageBreakBefore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Лучший защитник оборонительного плана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pageBreakBefore w:val="0"/>
              <w:numPr>
                <w:ilvl w:val="0"/>
                <w:numId w:val="19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Вклад игрока в результат команды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pageBreakBefore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Наибольшее кол-во набранных очков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pageBreakBefore w:val="0"/>
              <w:spacing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pageBreakBefore w:val="0"/>
              <w:numPr>
                <w:ilvl w:val="0"/>
                <w:numId w:val="41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Лучший игрок игрового дня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pageBreakBefore w:val="0"/>
              <w:spacing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MVP (дается вратарю \ нападающему \ защитнику)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pageBreakBefore w:val="0"/>
              <w:numPr>
                <w:ilvl w:val="0"/>
                <w:numId w:val="42"/>
              </w:numPr>
              <w:spacing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Лучший игрок плей-офф (гол+пас или победный гол в финале или полуфинале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pageBreakBefore w:val="0"/>
              <w:numPr>
                <w:ilvl w:val="0"/>
                <w:numId w:val="43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Дается игрокам, игравшим в финале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pageBreakBefore w:val="0"/>
              <w:numPr>
                <w:ilvl w:val="0"/>
                <w:numId w:val="32"/>
              </w:numP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Внесший вклад в победу команды в чемпионате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pageBreakBefore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Лучший игрок недели (3 тура)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pageBreakBefore w:val="0"/>
              <w:numPr>
                <w:ilvl w:val="0"/>
                <w:numId w:val="7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а) Наибольшее кол-во голов/очков за игровой тур (полевые игроки)</w:t>
            </w:r>
          </w:p>
          <w:p w:rsidR="00000000" w:rsidDel="00000000" w:rsidP="00000000" w:rsidRDefault="00000000" w:rsidRPr="00000000" w14:paraId="00000259">
            <w:pPr>
              <w:pageBreakBefore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б) Матчи на ноль за игровой тур (вратари)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pageBreakBefore w:val="0"/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pageBreakBefore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pageBreakBefore w:val="0"/>
              <w:numPr>
                <w:ilvl w:val="0"/>
                <w:numId w:val="6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Игрок, внесший вклад  в победы команды за игровой тур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pageBreakBefore w:val="0"/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52. Церемония награждения</w:t>
      </w:r>
    </w:p>
    <w:p w:rsidR="00000000" w:rsidDel="00000000" w:rsidP="00000000" w:rsidRDefault="00000000" w:rsidRPr="00000000" w14:paraId="00000261">
      <w:pPr>
        <w:pageBreakBefore w:val="0"/>
        <w:widowControl w:val="0"/>
        <w:numPr>
          <w:ilvl w:val="0"/>
          <w:numId w:val="6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Церемония награждения проходит на площадке через 5-7 минут после окончания финального матча. Награждение проходит в каждой возрастной категории. </w:t>
      </w:r>
    </w:p>
    <w:p w:rsidR="00000000" w:rsidDel="00000000" w:rsidP="00000000" w:rsidRDefault="00000000" w:rsidRPr="00000000" w14:paraId="00000262">
      <w:pPr>
        <w:pageBreakBefore w:val="0"/>
        <w:widowControl w:val="0"/>
        <w:numPr>
          <w:ilvl w:val="0"/>
          <w:numId w:val="6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Награждение проводит Оргкомитет соревнований, приглашаются почетные гости.</w:t>
      </w:r>
    </w:p>
    <w:p w:rsidR="00000000" w:rsidDel="00000000" w:rsidP="00000000" w:rsidRDefault="00000000" w:rsidRPr="00000000" w14:paraId="00000263">
      <w:pPr>
        <w:pageBreakBefore w:val="0"/>
        <w:widowControl w:val="0"/>
        <w:numPr>
          <w:ilvl w:val="0"/>
          <w:numId w:val="6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награждении обязаны присутствовать участники, представители и тренеры, занявшие призовые места и обладатели индивидуальных наград. </w:t>
      </w:r>
    </w:p>
    <w:p w:rsidR="00000000" w:rsidDel="00000000" w:rsidP="00000000" w:rsidRDefault="00000000" w:rsidRPr="00000000" w14:paraId="00000264">
      <w:pPr>
        <w:pageBreakBefore w:val="0"/>
        <w:widowControl w:val="0"/>
        <w:numPr>
          <w:ilvl w:val="0"/>
          <w:numId w:val="6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Сразу после окончания финального матча, в течении 5 минут, тренеры команд должны построить команды на противоположной стороне площадки или в форме буквы “П”, в зависимости от расположения баннера и призов.</w:t>
      </w:r>
    </w:p>
    <w:p w:rsidR="00000000" w:rsidDel="00000000" w:rsidP="00000000" w:rsidRDefault="00000000" w:rsidRPr="00000000" w14:paraId="00000265">
      <w:pPr>
        <w:pageBreakBefore w:val="0"/>
        <w:widowControl w:val="0"/>
        <w:numPr>
          <w:ilvl w:val="0"/>
          <w:numId w:val="6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игроки должны присутствовать на награждении в игровых свитера своих команд и не снимать их до окончания церемонии.</w:t>
      </w:r>
    </w:p>
    <w:p w:rsidR="00000000" w:rsidDel="00000000" w:rsidP="00000000" w:rsidRDefault="00000000" w:rsidRPr="00000000" w14:paraId="00000266">
      <w:pPr>
        <w:pageBreakBefore w:val="0"/>
        <w:widowControl w:val="0"/>
        <w:numPr>
          <w:ilvl w:val="0"/>
          <w:numId w:val="6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Болельщики и родители могут находиться на площадке, при условии что они располагаются за игроками, не мешают проведению церемонии и работе  фотографа и пресс-службы, не загораживают рекламные баннеры при фотографировании.</w:t>
      </w:r>
    </w:p>
    <w:p w:rsidR="00000000" w:rsidDel="00000000" w:rsidP="00000000" w:rsidRDefault="00000000" w:rsidRPr="00000000" w14:paraId="00000267">
      <w:pPr>
        <w:pageBreakBefore w:val="0"/>
        <w:widowControl w:val="0"/>
        <w:numPr>
          <w:ilvl w:val="0"/>
          <w:numId w:val="6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Категорически запрещается играть с мячом или проводить разминку игрокам во время церемонии награждения.</w:t>
      </w:r>
    </w:p>
    <w:p w:rsidR="00000000" w:rsidDel="00000000" w:rsidP="00000000" w:rsidRDefault="00000000" w:rsidRPr="00000000" w14:paraId="00000268">
      <w:pPr>
        <w:pageBreakBefore w:val="0"/>
        <w:widowControl w:val="0"/>
        <w:numPr>
          <w:ilvl w:val="0"/>
          <w:numId w:val="6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отказ и отсутствие на церемонии награждения на команду накладываются дисциплинарные санкции.</w:t>
      </w:r>
    </w:p>
    <w:p w:rsidR="00000000" w:rsidDel="00000000" w:rsidP="00000000" w:rsidRDefault="00000000" w:rsidRPr="00000000" w14:paraId="00000269">
      <w:pPr>
        <w:pageBreakBefore w:val="0"/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53. Фотографирование</w:t>
      </w:r>
    </w:p>
    <w:p w:rsidR="00000000" w:rsidDel="00000000" w:rsidP="00000000" w:rsidRDefault="00000000" w:rsidRPr="00000000" w14:paraId="0000026B">
      <w:pPr>
        <w:pageBreakBefore w:val="0"/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призеры и обладатели индивидуальных наград обязаны участвовать в фотографировании без шлема.</w:t>
      </w:r>
    </w:p>
    <w:p w:rsidR="00000000" w:rsidDel="00000000" w:rsidP="00000000" w:rsidRDefault="00000000" w:rsidRPr="00000000" w14:paraId="0000026C">
      <w:pPr>
        <w:pageBreakBefore w:val="0"/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Фотографирование проходит на фоне рекламного баннера, порядок объявления команд и построение для фотографирования:</w:t>
      </w:r>
    </w:p>
    <w:p w:rsidR="00000000" w:rsidDel="00000000" w:rsidP="00000000" w:rsidRDefault="00000000" w:rsidRPr="00000000" w14:paraId="0000026D">
      <w:pPr>
        <w:pageBreakBefore w:val="0"/>
        <w:widowControl w:val="0"/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Команда занявшая 4-е место</w:t>
      </w:r>
    </w:p>
    <w:p w:rsidR="00000000" w:rsidDel="00000000" w:rsidP="00000000" w:rsidRDefault="00000000" w:rsidRPr="00000000" w14:paraId="0000026E">
      <w:pPr>
        <w:pageBreakBefore w:val="0"/>
        <w:widowControl w:val="0"/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Команда занявшая 3-е место</w:t>
      </w:r>
    </w:p>
    <w:p w:rsidR="00000000" w:rsidDel="00000000" w:rsidP="00000000" w:rsidRDefault="00000000" w:rsidRPr="00000000" w14:paraId="0000026F">
      <w:pPr>
        <w:pageBreakBefore w:val="0"/>
        <w:widowControl w:val="0"/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Команда занявшая 2-е место</w:t>
      </w:r>
    </w:p>
    <w:p w:rsidR="00000000" w:rsidDel="00000000" w:rsidP="00000000" w:rsidRDefault="00000000" w:rsidRPr="00000000" w14:paraId="00000270">
      <w:pPr>
        <w:pageBreakBefore w:val="0"/>
        <w:widowControl w:val="0"/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Команда занявшая 1-е место</w:t>
      </w:r>
    </w:p>
    <w:p w:rsidR="00000000" w:rsidDel="00000000" w:rsidP="00000000" w:rsidRDefault="00000000" w:rsidRPr="00000000" w14:paraId="00000271">
      <w:pPr>
        <w:pageBreakBefore w:val="0"/>
        <w:widowControl w:val="0"/>
        <w:numPr>
          <w:ilvl w:val="0"/>
          <w:numId w:val="17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Общее фотографирование. Победители располагаются в центре в первом ряду. </w:t>
      </w:r>
    </w:p>
    <w:p w:rsidR="00000000" w:rsidDel="00000000" w:rsidP="00000000" w:rsidRDefault="00000000" w:rsidRPr="00000000" w14:paraId="00000272">
      <w:pPr>
        <w:pageBreakBefore w:val="0"/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ageBreakBefore w:val="0"/>
        <w:widowControl w:val="0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12. КОДЕКС ЭТИКИ И ОТВЕТСТВЕННОСТЬ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274">
      <w:pPr>
        <w:pageBreakBefore w:val="0"/>
        <w:widowControl w:val="0"/>
        <w:ind w:left="3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54. Кодекс Этики</w:t>
      </w:r>
    </w:p>
    <w:p w:rsidR="00000000" w:rsidDel="00000000" w:rsidP="00000000" w:rsidRDefault="00000000" w:rsidRPr="00000000" w14:paraId="00000275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соревнованиях всем участникам необходимо знать и соблюдать кодекс этики, играть в духе честной спортивной борьбы.</w:t>
      </w:r>
    </w:p>
    <w:p w:rsidR="00000000" w:rsidDel="00000000" w:rsidP="00000000" w:rsidRDefault="00000000" w:rsidRPr="00000000" w14:paraId="00000276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№8. Кодекс чести спортсмена федерации роликового хоккея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№9. Кодекс этики родителя спортсмена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Основные правила:</w:t>
      </w:r>
    </w:p>
    <w:p w:rsidR="00000000" w:rsidDel="00000000" w:rsidP="00000000" w:rsidRDefault="00000000" w:rsidRPr="00000000" w14:paraId="0000027A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Соблюдение дресс-кода (организаторы и судьи)</w:t>
      </w:r>
    </w:p>
    <w:p w:rsidR="00000000" w:rsidDel="00000000" w:rsidP="00000000" w:rsidRDefault="00000000" w:rsidRPr="00000000" w14:paraId="0000027B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Соблюдение дресс-кода тренера</w:t>
      </w:r>
    </w:p>
    <w:p w:rsidR="00000000" w:rsidDel="00000000" w:rsidP="00000000" w:rsidRDefault="00000000" w:rsidRPr="00000000" w14:paraId="0000027C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Соблюдение дресс-кода игрока (полная экипировка)</w:t>
      </w:r>
    </w:p>
    <w:p w:rsidR="00000000" w:rsidDel="00000000" w:rsidP="00000000" w:rsidRDefault="00000000" w:rsidRPr="00000000" w14:paraId="0000027D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Уважение соперника (приветствие и рукопожатие)</w:t>
      </w:r>
    </w:p>
    <w:p w:rsidR="00000000" w:rsidDel="00000000" w:rsidP="00000000" w:rsidRDefault="00000000" w:rsidRPr="00000000" w14:paraId="0000027E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Уважение к хозяевам площадки и организаторам (следить за порядком и убирать раздевалку за собой)</w:t>
      </w:r>
    </w:p>
    <w:p w:rsidR="00000000" w:rsidDel="00000000" w:rsidP="00000000" w:rsidRDefault="00000000" w:rsidRPr="00000000" w14:paraId="0000027F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Уважение к судьям (не кричать при любых обстоятельствах)</w:t>
      </w:r>
    </w:p>
    <w:p w:rsidR="00000000" w:rsidDel="00000000" w:rsidP="00000000" w:rsidRDefault="00000000" w:rsidRPr="00000000" w14:paraId="00000280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Разъяснительная работа тренеров с игроками и их родителями ( объяснять правила игры и регламент)</w:t>
      </w:r>
    </w:p>
    <w:p w:rsidR="00000000" w:rsidDel="00000000" w:rsidP="00000000" w:rsidRDefault="00000000" w:rsidRPr="00000000" w14:paraId="00000281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Уважение родителей к организаторам и детям (не кричать на детей и судей)</w:t>
      </w:r>
    </w:p>
    <w:p w:rsidR="00000000" w:rsidDel="00000000" w:rsidP="00000000" w:rsidRDefault="00000000" w:rsidRPr="00000000" w14:paraId="00000282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опаздывать на Чемпионат и выходить за 5 мин до начала матча</w:t>
      </w:r>
    </w:p>
    <w:p w:rsidR="00000000" w:rsidDel="00000000" w:rsidP="00000000" w:rsidRDefault="00000000" w:rsidRPr="00000000" w14:paraId="00000283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Запрещается играть мячом возле раздевалки</w:t>
      </w:r>
    </w:p>
    <w:p w:rsidR="00000000" w:rsidDel="00000000" w:rsidP="00000000" w:rsidRDefault="00000000" w:rsidRPr="00000000" w14:paraId="00000284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Помогать хозяевам в обеспечении гостеприимства</w:t>
      </w:r>
    </w:p>
    <w:p w:rsidR="00000000" w:rsidDel="00000000" w:rsidP="00000000" w:rsidRDefault="00000000" w:rsidRPr="00000000" w14:paraId="00000285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Обязательное знание и соблюдение регламента</w:t>
      </w:r>
    </w:p>
    <w:p w:rsidR="00000000" w:rsidDel="00000000" w:rsidP="00000000" w:rsidRDefault="00000000" w:rsidRPr="00000000" w14:paraId="00000286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Обязательная явка на все организационные собрания</w:t>
      </w:r>
    </w:p>
    <w:p w:rsidR="00000000" w:rsidDel="00000000" w:rsidP="00000000" w:rsidRDefault="00000000" w:rsidRPr="00000000" w14:paraId="00000287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Выполнение условий заявки и прохождение мандатной комиссии</w:t>
      </w:r>
    </w:p>
    <w:p w:rsidR="00000000" w:rsidDel="00000000" w:rsidP="00000000" w:rsidRDefault="00000000" w:rsidRPr="00000000" w14:paraId="00000288">
      <w:pPr>
        <w:pageBreakBefore w:val="0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Построение команд и Организованное поведение на награждении и фотографировании</w:t>
      </w:r>
    </w:p>
    <w:p w:rsidR="00000000" w:rsidDel="00000000" w:rsidP="00000000" w:rsidRDefault="00000000" w:rsidRPr="00000000" w14:paraId="00000289">
      <w:pPr>
        <w:pageBreakBefore w:val="0"/>
        <w:widowControl w:val="0"/>
        <w:spacing w:before="1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55. Ответственность</w:t>
      </w:r>
    </w:p>
    <w:p w:rsidR="00000000" w:rsidDel="00000000" w:rsidP="00000000" w:rsidRDefault="00000000" w:rsidRPr="00000000" w14:paraId="0000028B">
      <w:pPr>
        <w:pageBreakBefore w:val="0"/>
        <w:widowControl w:val="0"/>
        <w:numPr>
          <w:ilvl w:val="0"/>
          <w:numId w:val="4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Хоккей с мячом на роликовых коньках - контактный вид спорта, который несмотря на защитную экипировку сопряжен с определенным риском для здоровья, поэтому во избежание тяжелых травм, игроки, а также тренеры и судьи, должны максимально бережно относиться к собственному здоровью и здоровью других. Уважать соперников, следить за экипировкой, соблюдать  правила игры, регламент соревнований и кодекс этики.</w:t>
      </w:r>
    </w:p>
    <w:p w:rsidR="00000000" w:rsidDel="00000000" w:rsidP="00000000" w:rsidRDefault="00000000" w:rsidRPr="00000000" w14:paraId="0000028C">
      <w:pPr>
        <w:pageBreakBefore w:val="0"/>
        <w:widowControl w:val="0"/>
        <w:numPr>
          <w:ilvl w:val="0"/>
          <w:numId w:val="4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участник, не достигший совершеннолетия, должен предоставить согласие родителей (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Приложение №2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b w:val="1"/>
          <w:color w:val="274e13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на участие в соревнованиях.</w:t>
      </w:r>
    </w:p>
    <w:p w:rsidR="00000000" w:rsidDel="00000000" w:rsidP="00000000" w:rsidRDefault="00000000" w:rsidRPr="00000000" w14:paraId="0000028D">
      <w:pPr>
        <w:pageBreakBefore w:val="0"/>
        <w:widowControl w:val="0"/>
        <w:numPr>
          <w:ilvl w:val="0"/>
          <w:numId w:val="4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участник, достигший совершеннолетнего возраста, несет персональную ответственность и осознает все риски и персональную ответственность. (см. п.62.1)</w:t>
      </w:r>
    </w:p>
    <w:p w:rsidR="00000000" w:rsidDel="00000000" w:rsidP="00000000" w:rsidRDefault="00000000" w:rsidRPr="00000000" w14:paraId="0000028E">
      <w:pPr>
        <w:pageBreakBefore w:val="0"/>
        <w:widowControl w:val="0"/>
        <w:numPr>
          <w:ilvl w:val="0"/>
          <w:numId w:val="4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клуб / команда несет ответственность за поведение своих болельщиков и родителей участников. Тренеры и представители клубов доводят информацию о Регламенте, правилах игры и возможных дисциплинарных санкциях на организационных собраниях. За недисциплинированное поведение своих болельщиков или родителей игроков, на клуб могут налагаться дисциплинарные и штрафные санкции.  </w:t>
      </w:r>
    </w:p>
    <w:p w:rsidR="00000000" w:rsidDel="00000000" w:rsidP="00000000" w:rsidRDefault="00000000" w:rsidRPr="00000000" w14:paraId="0000028F">
      <w:pPr>
        <w:pageBreakBefore w:val="0"/>
        <w:widowControl w:val="0"/>
        <w:numPr>
          <w:ilvl w:val="0"/>
          <w:numId w:val="45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Персональные данные участников / родителей, используются только для проведения соревнований. Оргкомитет несет ответственность за распространение и использование личных персональных данных участников и родителей, третьим лицам или не касающихся проведению соревнований.  </w:t>
      </w:r>
    </w:p>
    <w:p w:rsidR="00000000" w:rsidDel="00000000" w:rsidP="00000000" w:rsidRDefault="00000000" w:rsidRPr="00000000" w14:paraId="00000290">
      <w:pPr>
        <w:pageBreakBefore w:val="0"/>
        <w:widowControl w:val="0"/>
        <w:spacing w:before="1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ageBreakBefore w:val="0"/>
        <w:widowControl w:val="0"/>
        <w:ind w:left="36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13. ДИСЦИПЛИНАРНЫЕ САНКЦИИ И НАЛОЖЕНИЕ ШТРАФОВ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292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56. Таблица дисциплинарных  нарушений и штрафов.</w:t>
      </w:r>
    </w:p>
    <w:tbl>
      <w:tblPr>
        <w:tblStyle w:val="Table4"/>
        <w:tblW w:w="102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6030"/>
        <w:gridCol w:w="2190"/>
        <w:gridCol w:w="1515"/>
        <w:tblGridChange w:id="0">
          <w:tblGrid>
            <w:gridCol w:w="525"/>
            <w:gridCol w:w="6030"/>
            <w:gridCol w:w="2190"/>
            <w:gridCol w:w="1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Нарушение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Дисквалификация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Штраф (р.)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Игрок или тренер команды наказанный Большим (5+20 мин) штрафом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календарный матч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Игрок или тренер команды наказанный Матч-штрафом (25 мин)  – Дисквалифицируется на один календарный матч, и обязательный штраф 1000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календарный матч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повторное в одном турнире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календарных матча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опоздание на игру, или ее задержку более чем на 20 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решение CДК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Кодекс этики:</w:t>
            </w:r>
          </w:p>
          <w:p w:rsidR="00000000" w:rsidDel="00000000" w:rsidP="00000000" w:rsidRDefault="00000000" w:rsidRPr="00000000" w14:paraId="000002B5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Игрок не пожимает руку или не присутствует на послематчевом рукопожатии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раз предупреждение,</w:t>
            </w:r>
          </w:p>
          <w:p w:rsidR="00000000" w:rsidDel="00000000" w:rsidP="00000000" w:rsidRDefault="00000000" w:rsidRPr="00000000" w14:paraId="000002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(желтая карточка)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следующий раз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Церемония награждения:</w:t>
            </w:r>
          </w:p>
          <w:p w:rsidR="00000000" w:rsidDel="00000000" w:rsidP="00000000" w:rsidRDefault="00000000" w:rsidRPr="00000000" w14:paraId="000002BF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 присутствует на награждении или фотографировании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решение CДК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Игра с незаявленным игроком и/или игрок принимал участие в матче под чужой фамилией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техническое поражение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Неспортивное поведение:</w:t>
            </w:r>
          </w:p>
          <w:p w:rsidR="00000000" w:rsidDel="00000000" w:rsidP="00000000" w:rsidRDefault="00000000" w:rsidRPr="00000000" w14:paraId="000002CD">
            <w:pPr>
              <w:pageBreakBefore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Игрок / игроки, тренеры / представители команды, или болельщики команды оскорбляют, делают непристойные жесты или нецензурно выражались в адрес судей или официальных лиц, или применили физический контакт рассмотрен на специальном заседании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решение CДК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от 1 000</w:t>
            </w:r>
          </w:p>
          <w:p w:rsidR="00000000" w:rsidDel="00000000" w:rsidP="00000000" w:rsidRDefault="00000000" w:rsidRPr="00000000" w14:paraId="000002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 5 000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Самовольный уход команды с площадки до истечения игрового времени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техническое поражение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Неправильно оформленная, или несвоевременно поданная заявка или взнос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Нарушение правил экипировки и игровой формы.</w:t>
            </w:r>
          </w:p>
          <w:p w:rsidR="00000000" w:rsidDel="00000000" w:rsidP="00000000" w:rsidRDefault="00000000" w:rsidRPr="00000000" w14:paraId="000002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(майки и гамаши одного цвета)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Предупреждение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СДК вправе рассматривать иные случаи нарушения правил и регламента, и применять к участникам дисциплинарные санкции и накладывать штрафы в индивидуальном случае.</w:t>
            </w:r>
          </w:p>
        </w:tc>
      </w:tr>
    </w:tbl>
    <w:p w:rsidR="00000000" w:rsidDel="00000000" w:rsidP="00000000" w:rsidRDefault="00000000" w:rsidRPr="00000000" w14:paraId="000002E2">
      <w:pPr>
        <w:pageBreakBefore w:val="0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57. Оплата штрафов</w:t>
      </w:r>
    </w:p>
    <w:p w:rsidR="00000000" w:rsidDel="00000000" w:rsidP="00000000" w:rsidRDefault="00000000" w:rsidRPr="00000000" w14:paraId="000002E4">
      <w:pPr>
        <w:pageBreakBefore w:val="0"/>
        <w:widowControl w:val="0"/>
        <w:numPr>
          <w:ilvl w:val="0"/>
          <w:numId w:val="5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КДК выносит решение по дисквалификациям, штрафам и срокам оплат, вся информация публикуются на официальном сайте.</w:t>
      </w:r>
    </w:p>
    <w:p w:rsidR="00000000" w:rsidDel="00000000" w:rsidP="00000000" w:rsidRDefault="00000000" w:rsidRPr="00000000" w14:paraId="000002E5">
      <w:pPr>
        <w:pageBreakBefore w:val="0"/>
        <w:widowControl w:val="0"/>
        <w:numPr>
          <w:ilvl w:val="0"/>
          <w:numId w:val="59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Штрафы оплачиваются через квитанции.</w:t>
      </w:r>
    </w:p>
    <w:p w:rsidR="00000000" w:rsidDel="00000000" w:rsidP="00000000" w:rsidRDefault="00000000" w:rsidRPr="00000000" w14:paraId="000002E6">
      <w:pPr>
        <w:pageBreakBefore w:val="0"/>
        <w:widowControl w:val="0"/>
        <w:numPr>
          <w:ilvl w:val="0"/>
          <w:numId w:val="59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если дисквалификация или штраф вынесены игроку или клубу в конце чемпионата или по его завершению, то они переносятся на следующий отрезок сезона, чемпионат или новый сезон. При этом СДК устанавливает сроки оплаты штрафов.</w:t>
      </w:r>
    </w:p>
    <w:p w:rsidR="00000000" w:rsidDel="00000000" w:rsidP="00000000" w:rsidRDefault="00000000" w:rsidRPr="00000000" w14:paraId="000002E7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14. ОБЕСПЕЧЕНИЕ БЕЗОПАСНОСТИ</w:t>
      </w:r>
    </w:p>
    <w:p w:rsidR="00000000" w:rsidDel="00000000" w:rsidP="00000000" w:rsidRDefault="00000000" w:rsidRPr="00000000" w14:paraId="000002EA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58. Общие требования безопасности</w:t>
      </w:r>
    </w:p>
    <w:p w:rsidR="00000000" w:rsidDel="00000000" w:rsidP="00000000" w:rsidRDefault="00000000" w:rsidRPr="00000000" w14:paraId="000002EB">
      <w:pPr>
        <w:pageBreakBefore w:val="0"/>
        <w:widowControl w:val="0"/>
        <w:numPr>
          <w:ilvl w:val="0"/>
          <w:numId w:val="6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целях обеспечения безопасности организаторов, зрителей и участников Первенства необходимо руководствоваться действующим законодательством Российской Федерации, законами г. Москвы, подзаконными актами Российской Федерации, в том числе Правилами поведения зрителей при проведении официальных спортивных соревнований, утвержденными постановлением Правительства Российской Федерации от 16 декабря 2013 г. № 1156,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г. №353 г.</w:t>
      </w:r>
    </w:p>
    <w:p w:rsidR="00000000" w:rsidDel="00000000" w:rsidP="00000000" w:rsidRDefault="00000000" w:rsidRPr="00000000" w14:paraId="000002EC">
      <w:pPr>
        <w:pageBreakBefore w:val="0"/>
        <w:widowControl w:val="0"/>
        <w:numPr>
          <w:ilvl w:val="0"/>
          <w:numId w:val="6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соревнованиях присутствует врач.</w:t>
      </w:r>
    </w:p>
    <w:p w:rsidR="00000000" w:rsidDel="00000000" w:rsidP="00000000" w:rsidRDefault="00000000" w:rsidRPr="00000000" w14:paraId="000002ED">
      <w:pPr>
        <w:pageBreakBefore w:val="0"/>
        <w:widowControl w:val="0"/>
        <w:numPr>
          <w:ilvl w:val="0"/>
          <w:numId w:val="64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целях профилактики новой коронавирусной инфекции COVID-19 необходимо руководствоваться Методическими рекомендациями Роспотребнадзора МР.3.1 / 2.1. 0192-20</w:t>
      </w:r>
    </w:p>
    <w:p w:rsidR="00000000" w:rsidDel="00000000" w:rsidP="00000000" w:rsidRDefault="00000000" w:rsidRPr="00000000" w14:paraId="000002EE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pageBreakBefore w:val="0"/>
        <w:widowControl w:val="0"/>
        <w:ind w:left="3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15. ИНФОРМАЦИОННАЯ ПОДДЕРЖКА. САЙТ, СОЦ. СЕТИ</w:t>
      </w:r>
    </w:p>
    <w:p w:rsidR="00000000" w:rsidDel="00000000" w:rsidP="00000000" w:rsidRDefault="00000000" w:rsidRPr="00000000" w14:paraId="000002F0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59. Официальный сайт, соц. сети, электронная почта</w:t>
      </w:r>
    </w:p>
    <w:p w:rsidR="00000000" w:rsidDel="00000000" w:rsidP="00000000" w:rsidRDefault="00000000" w:rsidRPr="00000000" w14:paraId="000002F1">
      <w:pPr>
        <w:pageBreakBefore w:val="0"/>
        <w:widowControl w:val="0"/>
        <w:numPr>
          <w:ilvl w:val="0"/>
          <w:numId w:val="5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Официальный сайт турнира: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http://www.rishf.ru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pageBreakBefore w:val="0"/>
        <w:widowControl w:val="0"/>
        <w:numPr>
          <w:ilvl w:val="0"/>
          <w:numId w:val="5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Социальные сети Федерации: </w:t>
      </w:r>
    </w:p>
    <w:p w:rsidR="00000000" w:rsidDel="00000000" w:rsidP="00000000" w:rsidRDefault="00000000" w:rsidRPr="00000000" w14:paraId="000002F3">
      <w:pPr>
        <w:pageBreakBefore w:val="0"/>
        <w:widowControl w:val="0"/>
        <w:ind w:firstLine="72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Вконтакте: </w:t>
      </w:r>
      <w:hyperlink r:id="rId15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https://vk.com/russiarollerkey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pageBreakBefore w:val="0"/>
        <w:widowControl w:val="0"/>
        <w:ind w:firstLine="720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Telegram: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https://t.me/RISHFMOSCOW</w:t>
      </w:r>
    </w:p>
    <w:p w:rsidR="00000000" w:rsidDel="00000000" w:rsidP="00000000" w:rsidRDefault="00000000" w:rsidRPr="00000000" w14:paraId="000002F5">
      <w:pPr>
        <w:pageBreakBefore w:val="0"/>
        <w:widowControl w:val="0"/>
        <w:ind w:firstLine="720"/>
        <w:jc w:val="both"/>
        <w:rPr>
          <w:b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Youtube: </w:t>
      </w: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https://www.youtube.com/channel/UCoY_OYYGM9mTkCsYK5BtAsw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6">
      <w:pPr>
        <w:pageBreakBefore w:val="0"/>
        <w:widowControl w:val="0"/>
        <w:jc w:val="both"/>
        <w:rPr>
          <w:b w:val="1"/>
          <w:color w:val="0000ff"/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3.  Электронная почта: </w:t>
      </w:r>
      <w:hyperlink r:id="rId16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z</w:t>
        </w:r>
      </w:hyperlink>
      <w:hyperlink r:id="rId1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hihinartem2000@gmail.com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pageBreakBefore w:val="0"/>
        <w:widowControl w:val="0"/>
        <w:ind w:firstLine="72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pageBreakBefore w:val="0"/>
        <w:widowControl w:val="0"/>
        <w:ind w:left="36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ГЛАВА 16. УТВЕРЖДЕНИЕ И ПОПРАВКИ В РЕГЛАМЕНТ.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pageBreakBefore w:val="0"/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60. Внесение поправок и дополнений в действующий регламент</w:t>
      </w:r>
    </w:p>
    <w:p w:rsidR="00000000" w:rsidDel="00000000" w:rsidP="00000000" w:rsidRDefault="00000000" w:rsidRPr="00000000" w14:paraId="000002FA">
      <w:pPr>
        <w:pageBreakBefore w:val="0"/>
        <w:widowControl w:val="0"/>
        <w:numPr>
          <w:ilvl w:val="0"/>
          <w:numId w:val="7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настоящий Регламент могут быть внесены поправки и дополнения в интересах развития Федерации, клубов, развития вида спорта.</w:t>
      </w:r>
    </w:p>
    <w:p w:rsidR="00000000" w:rsidDel="00000000" w:rsidP="00000000" w:rsidRDefault="00000000" w:rsidRPr="00000000" w14:paraId="000002FB">
      <w:pPr>
        <w:pageBreakBefore w:val="0"/>
        <w:widowControl w:val="0"/>
        <w:numPr>
          <w:ilvl w:val="0"/>
          <w:numId w:val="7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открытых собраниях представители клубов имеют право выступить с отзывами о Регламенте и предложениями. Предложения по поправкам и дополнениям в Регламент могут быть вынесены на открытое голосование Федерации.</w:t>
      </w:r>
    </w:p>
    <w:p w:rsidR="00000000" w:rsidDel="00000000" w:rsidP="00000000" w:rsidRDefault="00000000" w:rsidRPr="00000000" w14:paraId="000002FC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ageBreakBefore w:val="0"/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ageBreakBefore w:val="0"/>
        <w:widowControl w:val="0"/>
        <w:jc w:val="both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footerReference r:id="rId20" w:type="first"/>
      <w:pgSz w:h="15840" w:w="12240" w:orient="portrait"/>
      <w:pgMar w:bottom="1134" w:top="284" w:left="1134" w:right="851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Impact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3">
    <w:pPr>
      <w:pageBreakBefore w:val="0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677"/>
        <w:tab w:val="right" w:pos="9355"/>
      </w:tabs>
      <w:spacing w:before="720" w:line="240" w:lineRule="auto"/>
      <w:rPr>
        <w:color w:val="000000"/>
        <w:sz w:val="24"/>
        <w:szCs w:val="24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color w:val="000000"/>
        <w:sz w:val="24"/>
        <w:szCs w:val="24"/>
        <w:rtl w:val="0"/>
      </w:rPr>
      <w:t xml:space="preserve">РОО «Федерация роликового хоккея».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color w:val="000000"/>
        <w:sz w:val="24"/>
        <w:szCs w:val="24"/>
        <w:rtl w:val="0"/>
      </w:rPr>
      <w:t xml:space="preserve"> Регламент соревнований.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-57147</wp:posOffset>
          </wp:positionH>
          <wp:positionV relativeFrom="paragraph">
            <wp:posOffset>76200</wp:posOffset>
          </wp:positionV>
          <wp:extent cx="666750" cy="633413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33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0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9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720"/>
      </w:pPr>
      <w:rPr/>
    </w:lvl>
    <w:lvl w:ilvl="3">
      <w:start w:val="1"/>
      <w:numFmt w:val="decimal"/>
      <w:lvlText w:val="%4."/>
      <w:lvlJc w:val="left"/>
      <w:pPr>
        <w:ind w:left="1440" w:hanging="1080"/>
      </w:pPr>
      <w:rPr/>
    </w:lvl>
    <w:lvl w:ilvl="4">
      <w:start w:val="1"/>
      <w:numFmt w:val="lowerLetter"/>
      <w:lvlText w:val="%5."/>
      <w:lvlJc w:val="left"/>
      <w:pPr>
        <w:ind w:left="1440" w:hanging="1080"/>
      </w:pPr>
      <w:rPr/>
    </w:lvl>
    <w:lvl w:ilvl="5">
      <w:start w:val="1"/>
      <w:numFmt w:val="lowerRoman"/>
      <w:lvlText w:val="%6."/>
      <w:lvlJc w:val="right"/>
      <w:pPr>
        <w:ind w:left="1800" w:hanging="1440"/>
      </w:pPr>
      <w:rPr/>
    </w:lvl>
    <w:lvl w:ilvl="6">
      <w:start w:val="1"/>
      <w:numFmt w:val="decimal"/>
      <w:lvlText w:val="%7."/>
      <w:lvlJc w:val="left"/>
      <w:pPr>
        <w:ind w:left="1800" w:hanging="1440"/>
      </w:pPr>
      <w:rPr/>
    </w:lvl>
    <w:lvl w:ilvl="7">
      <w:start w:val="1"/>
      <w:numFmt w:val="lowerLetter"/>
      <w:lvlText w:val="%8."/>
      <w:lvlJc w:val="left"/>
      <w:pPr>
        <w:ind w:left="2160" w:hanging="1800"/>
      </w:pPr>
      <w:rPr/>
    </w:lvl>
    <w:lvl w:ilvl="8">
      <w:start w:val="1"/>
      <w:numFmt w:val="lowerRoman"/>
      <w:lvlText w:val="%9."/>
      <w:lvlJc w:val="right"/>
      <w:pPr>
        <w:ind w:left="2160" w:hanging="1800"/>
      </w:pPr>
      <w:rPr/>
    </w:lvl>
  </w:abstractNum>
  <w:abstractNum w:abstractNumId="7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://www.rishf.ru" TargetMode="External"/><Relationship Id="rId10" Type="http://schemas.openxmlformats.org/officeDocument/2006/relationships/hyperlink" Target="http://www.rishf.ru" TargetMode="External"/><Relationship Id="rId13" Type="http://schemas.openxmlformats.org/officeDocument/2006/relationships/hyperlink" Target="http://www.rishf.ru" TargetMode="External"/><Relationship Id="rId12" Type="http://schemas.openxmlformats.org/officeDocument/2006/relationships/hyperlink" Target="http://www.rishf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rishf.ru" TargetMode="External"/><Relationship Id="rId15" Type="http://schemas.openxmlformats.org/officeDocument/2006/relationships/hyperlink" Target="https://vk.com/russiarollerkey" TargetMode="External"/><Relationship Id="rId14" Type="http://schemas.openxmlformats.org/officeDocument/2006/relationships/hyperlink" Target="mailto:zhizhinartem2000@gmail.com" TargetMode="External"/><Relationship Id="rId17" Type="http://schemas.openxmlformats.org/officeDocument/2006/relationships/hyperlink" Target="mailto:zhihinartem2000@gmail.com" TargetMode="External"/><Relationship Id="rId16" Type="http://schemas.openxmlformats.org/officeDocument/2006/relationships/hyperlink" Target="mailto:zhihinartem2000@gmail.com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3.png"/><Relationship Id="rId18" Type="http://schemas.openxmlformats.org/officeDocument/2006/relationships/header" Target="header1.xml"/><Relationship Id="rId7" Type="http://schemas.openxmlformats.org/officeDocument/2006/relationships/image" Target="media/image2.jpg"/><Relationship Id="rId8" Type="http://schemas.openxmlformats.org/officeDocument/2006/relationships/hyperlink" Target="mailto:zhizhinartem2000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